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C2" w:rsidRPr="00FB6CC4" w:rsidRDefault="00B710C2" w:rsidP="00AB57A9">
      <w:pPr>
        <w:spacing w:line="360" w:lineRule="auto"/>
        <w:ind w:firstLine="0"/>
        <w:jc w:val="center"/>
        <w:rPr>
          <w:b/>
        </w:rPr>
      </w:pPr>
    </w:p>
    <w:p w:rsidR="00B710C2" w:rsidRDefault="00B710C2" w:rsidP="00AB57A9">
      <w:pPr>
        <w:spacing w:line="360" w:lineRule="auto"/>
        <w:ind w:firstLine="0"/>
        <w:jc w:val="center"/>
        <w:rPr>
          <w:b/>
        </w:rPr>
      </w:pPr>
    </w:p>
    <w:p w:rsidR="00B710C2" w:rsidRDefault="00B710C2" w:rsidP="00AB57A9">
      <w:pPr>
        <w:spacing w:line="360" w:lineRule="auto"/>
        <w:ind w:firstLine="0"/>
        <w:jc w:val="center"/>
        <w:rPr>
          <w:b/>
        </w:rPr>
      </w:pPr>
    </w:p>
    <w:p w:rsidR="00B710C2" w:rsidRDefault="00B710C2" w:rsidP="00AB57A9">
      <w:pPr>
        <w:spacing w:line="360" w:lineRule="auto"/>
        <w:ind w:firstLine="0"/>
        <w:jc w:val="center"/>
        <w:rPr>
          <w:b/>
        </w:rPr>
      </w:pPr>
    </w:p>
    <w:p w:rsidR="00B710C2" w:rsidRDefault="00B710C2" w:rsidP="00AB57A9">
      <w:pPr>
        <w:spacing w:line="360" w:lineRule="auto"/>
        <w:ind w:firstLine="0"/>
        <w:jc w:val="center"/>
        <w:rPr>
          <w:b/>
        </w:rPr>
      </w:pPr>
    </w:p>
    <w:p w:rsidR="00B710C2" w:rsidRDefault="00B710C2" w:rsidP="00AB57A9">
      <w:pPr>
        <w:spacing w:line="360" w:lineRule="auto"/>
        <w:ind w:firstLine="0"/>
        <w:jc w:val="center"/>
        <w:rPr>
          <w:b/>
        </w:rPr>
      </w:pPr>
    </w:p>
    <w:p w:rsidR="00B710C2" w:rsidRDefault="00B710C2" w:rsidP="00AB57A9">
      <w:pPr>
        <w:spacing w:line="360" w:lineRule="auto"/>
        <w:ind w:firstLine="0"/>
        <w:jc w:val="center"/>
        <w:rPr>
          <w:b/>
        </w:rPr>
      </w:pPr>
    </w:p>
    <w:p w:rsidR="00B710C2" w:rsidRDefault="00B710C2" w:rsidP="00AB57A9">
      <w:pPr>
        <w:spacing w:after="240" w:line="360" w:lineRule="auto"/>
        <w:ind w:firstLine="0"/>
        <w:jc w:val="center"/>
        <w:rPr>
          <w:b/>
        </w:rPr>
      </w:pPr>
    </w:p>
    <w:p w:rsidR="00FA3252" w:rsidRPr="007B2CAA" w:rsidRDefault="00B710C2" w:rsidP="00B710C2">
      <w:pPr>
        <w:ind w:firstLine="0"/>
        <w:jc w:val="center"/>
        <w:rPr>
          <w:b/>
        </w:rPr>
      </w:pPr>
      <w:r w:rsidRPr="007B2CAA">
        <w:rPr>
          <w:b/>
        </w:rPr>
        <w:t>Об утверждении Основных методологических и организационных положений по проведению выборочного наблюдения трудоустройства выпускников, получивших среднее профессиональное и высшее образование, в 2021 году</w:t>
      </w:r>
    </w:p>
    <w:p w:rsidR="00B710C2" w:rsidRPr="007B2CAA" w:rsidRDefault="00B710C2" w:rsidP="00AB57A9">
      <w:pPr>
        <w:spacing w:line="480" w:lineRule="auto"/>
      </w:pPr>
    </w:p>
    <w:p w:rsidR="00B710C2" w:rsidRPr="007B2CAA" w:rsidRDefault="00B710C2" w:rsidP="0012590C">
      <w:pPr>
        <w:spacing w:line="440" w:lineRule="exact"/>
      </w:pPr>
      <w:r w:rsidRPr="007B2CAA">
        <w:t xml:space="preserve">Во исполнение постановления Правительства Российской Федерации </w:t>
      </w:r>
      <w:r w:rsidR="00AB57A9" w:rsidRPr="007B2CAA">
        <w:br/>
      </w:r>
      <w:r w:rsidRPr="007B2CAA">
        <w:t>от 27 ноября 2010 г. № 946 «Об организации в Российской Федерации системы федеральных статистических наблюдений по социально-демографическим проблемам и мониторинга экономических потерь</w:t>
      </w:r>
      <w:r w:rsidR="005165F0" w:rsidRPr="007B2CAA">
        <w:t xml:space="preserve"> </w:t>
      </w:r>
      <w:r w:rsidRPr="007B2CAA">
        <w:t xml:space="preserve">от смертности, заболеваемости и </w:t>
      </w:r>
      <w:proofErr w:type="spellStart"/>
      <w:r w:rsidRPr="007B2CAA">
        <w:t>инвалидизации</w:t>
      </w:r>
      <w:proofErr w:type="spellEnd"/>
      <w:r w:rsidRPr="007B2CAA">
        <w:t xml:space="preserve"> населения» и в целях реализации позиции 1.30.21 Федерального плана статистических работ, утвержденного распоряжением Правительства Российской Федерации</w:t>
      </w:r>
      <w:r w:rsidR="005165F0" w:rsidRPr="007B2CAA">
        <w:t xml:space="preserve"> </w:t>
      </w:r>
      <w:r w:rsidRPr="007B2CAA">
        <w:t xml:space="preserve">от 6 мая 2008 г. № 671-р, </w:t>
      </w:r>
      <w:r w:rsidR="005165F0" w:rsidRPr="007B2CAA">
        <w:rPr>
          <w:spacing w:val="40"/>
        </w:rPr>
        <w:t>приказыва</w:t>
      </w:r>
      <w:r w:rsidR="005165F0" w:rsidRPr="007B2CAA">
        <w:t>ю</w:t>
      </w:r>
      <w:r w:rsidRPr="007B2CAA">
        <w:t>:</w:t>
      </w:r>
    </w:p>
    <w:p w:rsidR="00B710C2" w:rsidRPr="007B2CAA" w:rsidRDefault="00B710C2" w:rsidP="0012590C">
      <w:pPr>
        <w:spacing w:line="440" w:lineRule="exact"/>
      </w:pPr>
      <w:r w:rsidRPr="007B2CAA">
        <w:t>1. Утвердить прилагаемые Основные методологические</w:t>
      </w:r>
      <w:r w:rsidR="007B1B57" w:rsidRPr="007B1B57">
        <w:t xml:space="preserve"> </w:t>
      </w:r>
      <w:r w:rsidR="007B1B57" w:rsidRPr="007B1B57">
        <w:br/>
      </w:r>
      <w:r w:rsidRPr="007B2CAA">
        <w:t xml:space="preserve">и организационные положения по проведению выборочного наблюдения трудоустройства выпускников, получивших среднее профессиональное </w:t>
      </w:r>
      <w:r w:rsidRPr="007B2CAA">
        <w:br/>
        <w:t>и высшее образование, в 2021 году.</w:t>
      </w:r>
    </w:p>
    <w:p w:rsidR="00AB57A9" w:rsidRPr="007B2CAA" w:rsidRDefault="00B710C2" w:rsidP="0012590C">
      <w:pPr>
        <w:spacing w:line="440" w:lineRule="exact"/>
      </w:pPr>
      <w:r w:rsidRPr="007B2CAA">
        <w:t xml:space="preserve">2. Признать утратившим силу приказ Росстата от 1 апреля 2016 г. </w:t>
      </w:r>
      <w:r w:rsidRPr="007B2CAA">
        <w:br/>
      </w:r>
      <w:r w:rsidR="00F945C0" w:rsidRPr="007B2CAA">
        <w:t xml:space="preserve"> </w:t>
      </w:r>
      <w:r w:rsidRPr="007B2CAA">
        <w:t xml:space="preserve">№ 169 «Об утверждении Основных методологических и организационных положений по проведению выборочного </w:t>
      </w:r>
      <w:proofErr w:type="gramStart"/>
      <w:r w:rsidRPr="007B2CAA">
        <w:t>наблюдения трудоустройства выпускников учреждений профессионального образования</w:t>
      </w:r>
      <w:proofErr w:type="gramEnd"/>
      <w:r w:rsidRPr="007B2CAA">
        <w:t>».</w:t>
      </w:r>
    </w:p>
    <w:p w:rsidR="00AB57A9" w:rsidRPr="007B1B57" w:rsidRDefault="00AB57A9" w:rsidP="00AB57A9">
      <w:pPr>
        <w:spacing w:line="360" w:lineRule="auto"/>
      </w:pPr>
    </w:p>
    <w:p w:rsidR="00AB57A9" w:rsidRPr="007B2CAA" w:rsidRDefault="00AB57A9" w:rsidP="00AB57A9">
      <w:pPr>
        <w:spacing w:line="360" w:lineRule="auto"/>
      </w:pPr>
    </w:p>
    <w:p w:rsidR="00B710C2" w:rsidRPr="007B2CAA" w:rsidRDefault="00B710C2" w:rsidP="00AB57A9">
      <w:pPr>
        <w:tabs>
          <w:tab w:val="left" w:pos="8080"/>
        </w:tabs>
        <w:spacing w:line="440" w:lineRule="exact"/>
        <w:ind w:firstLine="0"/>
      </w:pPr>
      <w:r w:rsidRPr="007B2CAA">
        <w:t>Руководитель</w:t>
      </w:r>
      <w:r w:rsidRPr="007B2CAA">
        <w:tab/>
        <w:t>П.В. Малков</w:t>
      </w:r>
    </w:p>
    <w:p w:rsidR="00996A32" w:rsidRPr="007B2CAA" w:rsidRDefault="00996A32" w:rsidP="00B710C2">
      <w:pPr>
        <w:tabs>
          <w:tab w:val="left" w:pos="7655"/>
        </w:tabs>
        <w:ind w:firstLine="0"/>
        <w:jc w:val="center"/>
        <w:sectPr w:rsidR="00996A32" w:rsidRPr="007B2CAA" w:rsidSect="00D42043">
          <w:headerReference w:type="default" r:id="rId9"/>
          <w:pgSz w:w="11906" w:h="16838"/>
          <w:pgMar w:top="1134" w:right="567" w:bottom="567" w:left="1701" w:header="709" w:footer="709" w:gutter="0"/>
          <w:pgNumType w:start="1"/>
          <w:cols w:space="708"/>
          <w:titlePg/>
          <w:docGrid w:linePitch="381"/>
        </w:sectPr>
      </w:pPr>
    </w:p>
    <w:tbl>
      <w:tblPr>
        <w:tblW w:w="0" w:type="auto"/>
        <w:tblInd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5"/>
      </w:tblGrid>
      <w:tr w:rsidR="00B76AD2" w:rsidRPr="007B2CAA" w:rsidTr="0020597E">
        <w:tc>
          <w:tcPr>
            <w:tcW w:w="3445" w:type="dxa"/>
            <w:tcBorders>
              <w:top w:val="nil"/>
              <w:left w:val="nil"/>
              <w:bottom w:val="nil"/>
              <w:right w:val="nil"/>
            </w:tcBorders>
          </w:tcPr>
          <w:p w:rsidR="00B76AD2" w:rsidRPr="007B2CAA" w:rsidRDefault="00B76AD2" w:rsidP="0020597E">
            <w:pPr>
              <w:pStyle w:val="Style1"/>
              <w:widowControl/>
              <w:spacing w:before="60" w:line="240" w:lineRule="exact"/>
              <w:rPr>
                <w:rStyle w:val="FontStyle45"/>
                <w:sz w:val="28"/>
                <w:szCs w:val="28"/>
              </w:rPr>
            </w:pPr>
            <w:r w:rsidRPr="007B2CAA">
              <w:rPr>
                <w:rStyle w:val="FontStyle45"/>
                <w:sz w:val="28"/>
                <w:szCs w:val="28"/>
              </w:rPr>
              <w:lastRenderedPageBreak/>
              <w:t>УТВЕРЖДЕНЫ</w:t>
            </w:r>
          </w:p>
          <w:p w:rsidR="00B76AD2" w:rsidRPr="007B2CAA" w:rsidRDefault="00B76AD2" w:rsidP="0020597E">
            <w:pPr>
              <w:pStyle w:val="Style1"/>
              <w:widowControl/>
              <w:spacing w:line="240" w:lineRule="exact"/>
              <w:rPr>
                <w:rStyle w:val="FontStyle45"/>
                <w:szCs w:val="26"/>
              </w:rPr>
            </w:pPr>
          </w:p>
          <w:p w:rsidR="00B76AD2" w:rsidRPr="007B2CAA" w:rsidRDefault="00B76AD2" w:rsidP="0020597E">
            <w:pPr>
              <w:pStyle w:val="Style1"/>
              <w:widowControl/>
              <w:spacing w:line="240" w:lineRule="exact"/>
              <w:rPr>
                <w:rStyle w:val="FontStyle45"/>
                <w:sz w:val="28"/>
                <w:szCs w:val="28"/>
              </w:rPr>
            </w:pPr>
            <w:r w:rsidRPr="007B2CAA">
              <w:rPr>
                <w:rStyle w:val="FontStyle45"/>
                <w:sz w:val="28"/>
                <w:szCs w:val="28"/>
              </w:rPr>
              <w:t>приказом Росстата</w:t>
            </w:r>
          </w:p>
          <w:p w:rsidR="00B76AD2" w:rsidRPr="007B2CAA" w:rsidRDefault="00B76AD2" w:rsidP="0020597E">
            <w:pPr>
              <w:pStyle w:val="Style1"/>
              <w:widowControl/>
              <w:spacing w:line="240" w:lineRule="exact"/>
              <w:rPr>
                <w:rStyle w:val="FontStyle45"/>
                <w:szCs w:val="26"/>
              </w:rPr>
            </w:pPr>
          </w:p>
          <w:p w:rsidR="00B76AD2" w:rsidRPr="007B2CAA" w:rsidRDefault="00B76AD2" w:rsidP="0020597E">
            <w:pPr>
              <w:pStyle w:val="Style1"/>
              <w:widowControl/>
              <w:spacing w:line="240" w:lineRule="exact"/>
              <w:rPr>
                <w:rStyle w:val="FontStyle45"/>
                <w:sz w:val="28"/>
                <w:szCs w:val="28"/>
              </w:rPr>
            </w:pPr>
            <w:r w:rsidRPr="007B2CAA">
              <w:rPr>
                <w:rStyle w:val="FontStyle45"/>
                <w:sz w:val="28"/>
                <w:szCs w:val="28"/>
              </w:rPr>
              <w:t>от</w:t>
            </w:r>
            <w:r w:rsidR="00D33285">
              <w:rPr>
                <w:rStyle w:val="FontStyle45"/>
                <w:sz w:val="28"/>
                <w:szCs w:val="28"/>
              </w:rPr>
              <w:t xml:space="preserve"> 31.03</w:t>
            </w:r>
            <w:r w:rsidRPr="007B2CAA">
              <w:rPr>
                <w:rStyle w:val="FontStyle45"/>
                <w:sz w:val="28"/>
                <w:szCs w:val="28"/>
              </w:rPr>
              <w:t>.2021 №</w:t>
            </w:r>
            <w:r w:rsidR="00D33285">
              <w:rPr>
                <w:rStyle w:val="FontStyle45"/>
                <w:sz w:val="28"/>
                <w:szCs w:val="28"/>
              </w:rPr>
              <w:t xml:space="preserve"> 179</w:t>
            </w:r>
            <w:bookmarkStart w:id="0" w:name="_GoBack"/>
            <w:bookmarkEnd w:id="0"/>
            <w:r w:rsidRPr="007B2CAA">
              <w:rPr>
                <w:rStyle w:val="FontStyle45"/>
                <w:sz w:val="28"/>
                <w:szCs w:val="28"/>
              </w:rPr>
              <w:t xml:space="preserve"> </w:t>
            </w:r>
          </w:p>
          <w:p w:rsidR="00B76AD2" w:rsidRPr="007B2CAA" w:rsidRDefault="00B76AD2" w:rsidP="0020597E">
            <w:pPr>
              <w:pStyle w:val="Style1"/>
              <w:widowControl/>
              <w:spacing w:line="240" w:lineRule="exact"/>
              <w:rPr>
                <w:sz w:val="28"/>
                <w:szCs w:val="28"/>
              </w:rPr>
            </w:pPr>
          </w:p>
        </w:tc>
      </w:tr>
    </w:tbl>
    <w:p w:rsidR="00B76AD2" w:rsidRPr="00D33285" w:rsidRDefault="00B76AD2" w:rsidP="00B76AD2">
      <w:pPr>
        <w:pStyle w:val="Style1"/>
        <w:widowControl/>
        <w:rPr>
          <w:rStyle w:val="FontStyle41"/>
          <w:bCs/>
          <w:sz w:val="28"/>
          <w:szCs w:val="28"/>
        </w:rPr>
      </w:pPr>
    </w:p>
    <w:p w:rsidR="00F800A4" w:rsidRPr="00D33285" w:rsidRDefault="00F800A4" w:rsidP="00B76AD2">
      <w:pPr>
        <w:pStyle w:val="Style1"/>
        <w:widowControl/>
        <w:rPr>
          <w:rStyle w:val="FontStyle41"/>
          <w:bCs/>
          <w:sz w:val="28"/>
          <w:szCs w:val="28"/>
        </w:rPr>
      </w:pPr>
    </w:p>
    <w:p w:rsidR="00F800A4" w:rsidRPr="00D33285" w:rsidRDefault="00F800A4" w:rsidP="00B76AD2">
      <w:pPr>
        <w:pStyle w:val="Style1"/>
        <w:widowControl/>
        <w:rPr>
          <w:rStyle w:val="FontStyle41"/>
          <w:bCs/>
          <w:sz w:val="28"/>
          <w:szCs w:val="28"/>
        </w:rPr>
      </w:pPr>
    </w:p>
    <w:p w:rsidR="00F800A4" w:rsidRPr="00D33285" w:rsidRDefault="00F800A4" w:rsidP="00B76AD2">
      <w:pPr>
        <w:pStyle w:val="Style1"/>
        <w:widowControl/>
        <w:rPr>
          <w:rStyle w:val="FontStyle41"/>
          <w:bCs/>
          <w:sz w:val="28"/>
          <w:szCs w:val="28"/>
        </w:rPr>
      </w:pPr>
    </w:p>
    <w:p w:rsidR="00B76AD2" w:rsidRPr="007B2CAA" w:rsidRDefault="00B76AD2" w:rsidP="00B76AD2">
      <w:pPr>
        <w:pStyle w:val="Style1"/>
        <w:widowControl/>
        <w:rPr>
          <w:rStyle w:val="FontStyle41"/>
          <w:bCs/>
          <w:sz w:val="28"/>
          <w:szCs w:val="28"/>
        </w:rPr>
      </w:pPr>
    </w:p>
    <w:p w:rsidR="00B76AD2" w:rsidRPr="007B2CAA" w:rsidRDefault="00BB2C9A" w:rsidP="007F7503">
      <w:pPr>
        <w:keepNext/>
        <w:widowControl w:val="0"/>
        <w:spacing w:after="360"/>
        <w:ind w:firstLine="0"/>
        <w:jc w:val="center"/>
        <w:rPr>
          <w:b/>
        </w:rPr>
      </w:pPr>
      <w:r w:rsidRPr="007B2CAA">
        <w:rPr>
          <w:b/>
        </w:rPr>
        <w:t>ОСНОВНЫЕ МЕТОДОЛОГИЧЕСКИЕ И ОРГАНИЗАЦИОННЫЕ ПОЛОЖЕНИЯ ПО ПРОВЕДЕНИЮ ВЫБОРОЧНОГО НАБЛЮДЕНИЯ ТРУДОУСТРОЙСТВА ВЫПУСКНИКОВ, ПОЛУЧИВШИХ СРЕДНЕЕ ПРОФЕССИОНАЛЬНОЕ И ВЫСШЕЕ ОБРАЗОВАНИЕ</w:t>
      </w:r>
      <w:r w:rsidR="00240609">
        <w:rPr>
          <w:b/>
        </w:rPr>
        <w:t>,</w:t>
      </w:r>
      <w:r w:rsidRPr="007B2CAA">
        <w:rPr>
          <w:b/>
        </w:rPr>
        <w:t xml:space="preserve"> </w:t>
      </w:r>
      <w:r w:rsidRPr="007B2CAA">
        <w:rPr>
          <w:b/>
        </w:rPr>
        <w:br/>
        <w:t>в 2021 ГОДУ</w:t>
      </w:r>
    </w:p>
    <w:p w:rsidR="00B76AD2" w:rsidRPr="007B2CAA" w:rsidRDefault="00B76AD2" w:rsidP="007F7503">
      <w:pPr>
        <w:pStyle w:val="Style1"/>
        <w:keepNext/>
        <w:spacing w:before="240" w:after="240"/>
        <w:ind w:left="318"/>
        <w:rPr>
          <w:rStyle w:val="FontStyle41"/>
          <w:bCs/>
          <w:szCs w:val="26"/>
        </w:rPr>
      </w:pPr>
      <w:r w:rsidRPr="007B2CAA">
        <w:rPr>
          <w:rStyle w:val="FontStyle41"/>
          <w:bCs/>
          <w:szCs w:val="26"/>
          <w:lang w:val="en-US"/>
        </w:rPr>
        <w:t>I</w:t>
      </w:r>
      <w:r w:rsidRPr="007B2CAA">
        <w:rPr>
          <w:rStyle w:val="FontStyle41"/>
          <w:bCs/>
          <w:szCs w:val="26"/>
        </w:rPr>
        <w:t>. ЦЕЛИ И ЗАДАЧИ НАБЛЮДЕНИЯ</w:t>
      </w:r>
    </w:p>
    <w:p w:rsidR="00B76AD2" w:rsidRPr="007B2CAA" w:rsidRDefault="00B76AD2" w:rsidP="007F7503">
      <w:pPr>
        <w:pStyle w:val="Style1"/>
        <w:keepNext/>
        <w:spacing w:line="360" w:lineRule="auto"/>
        <w:ind w:firstLine="720"/>
        <w:jc w:val="both"/>
        <w:rPr>
          <w:rStyle w:val="FontStyle41"/>
          <w:b w:val="0"/>
          <w:bCs/>
          <w:sz w:val="28"/>
          <w:szCs w:val="28"/>
        </w:rPr>
      </w:pPr>
      <w:r w:rsidRPr="007B2CAA">
        <w:rPr>
          <w:rStyle w:val="FontStyle45"/>
          <w:sz w:val="28"/>
          <w:szCs w:val="28"/>
        </w:rPr>
        <w:t>1. Настоящие</w:t>
      </w:r>
      <w:r w:rsidRPr="007B2CAA">
        <w:rPr>
          <w:rStyle w:val="FontStyle41"/>
          <w:b w:val="0"/>
          <w:bCs/>
          <w:sz w:val="28"/>
          <w:szCs w:val="28"/>
        </w:rPr>
        <w:t xml:space="preserve"> </w:t>
      </w:r>
      <w:r w:rsidR="00240609">
        <w:rPr>
          <w:rStyle w:val="FontStyle41"/>
          <w:b w:val="0"/>
          <w:bCs/>
          <w:sz w:val="28"/>
          <w:szCs w:val="28"/>
        </w:rPr>
        <w:t>О</w:t>
      </w:r>
      <w:r w:rsidRPr="007B2CAA">
        <w:rPr>
          <w:rStyle w:val="FontStyle41"/>
          <w:b w:val="0"/>
          <w:bCs/>
          <w:sz w:val="28"/>
          <w:szCs w:val="28"/>
        </w:rPr>
        <w:t xml:space="preserve">сновные методологические и организационные положения по проведению выборочного наблюдения  трудоустройства выпускников, </w:t>
      </w:r>
      <w:r w:rsidRPr="007B2CAA">
        <w:rPr>
          <w:sz w:val="28"/>
          <w:szCs w:val="28"/>
          <w:lang w:eastAsia="ru-RU"/>
        </w:rPr>
        <w:t xml:space="preserve">получивших среднее профессиональное и высшее образование </w:t>
      </w:r>
      <w:r w:rsidR="008E39D9" w:rsidRPr="007B2CAA">
        <w:rPr>
          <w:sz w:val="28"/>
          <w:szCs w:val="28"/>
          <w:lang w:eastAsia="ru-RU"/>
        </w:rPr>
        <w:br/>
      </w:r>
      <w:r w:rsidRPr="007B2CAA">
        <w:rPr>
          <w:sz w:val="28"/>
          <w:szCs w:val="28"/>
          <w:lang w:eastAsia="ru-RU"/>
        </w:rPr>
        <w:t xml:space="preserve">(далее – Основные </w:t>
      </w:r>
      <w:r w:rsidRPr="007B2CAA">
        <w:rPr>
          <w:rStyle w:val="FontStyle41"/>
          <w:b w:val="0"/>
          <w:bCs/>
          <w:sz w:val="28"/>
          <w:szCs w:val="28"/>
        </w:rPr>
        <w:t>методологические и организационные положения)</w:t>
      </w:r>
      <w:r w:rsidRPr="007B2CAA">
        <w:rPr>
          <w:sz w:val="28"/>
          <w:szCs w:val="28"/>
          <w:lang w:eastAsia="ru-RU"/>
        </w:rPr>
        <w:t xml:space="preserve">, </w:t>
      </w:r>
      <w:r w:rsidRPr="007B2CAA">
        <w:rPr>
          <w:rStyle w:val="FontStyle41"/>
          <w:b w:val="0"/>
          <w:bCs/>
          <w:sz w:val="28"/>
          <w:szCs w:val="28"/>
        </w:rPr>
        <w:t xml:space="preserve">подготовлены в целях установления единых подходов к подготовке наблюдения, сбору первичных статистических данных, контролю </w:t>
      </w:r>
      <w:r w:rsidR="008E39D9" w:rsidRPr="007B2CAA">
        <w:rPr>
          <w:rStyle w:val="FontStyle41"/>
          <w:b w:val="0"/>
          <w:bCs/>
          <w:sz w:val="28"/>
          <w:szCs w:val="28"/>
        </w:rPr>
        <w:br/>
      </w:r>
      <w:r w:rsidRPr="007B2CAA">
        <w:rPr>
          <w:rStyle w:val="FontStyle41"/>
          <w:b w:val="0"/>
          <w:bCs/>
          <w:sz w:val="28"/>
          <w:szCs w:val="28"/>
        </w:rPr>
        <w:t>и</w:t>
      </w:r>
      <w:r w:rsidR="008E39D9" w:rsidRPr="007B2CAA">
        <w:rPr>
          <w:rStyle w:val="FontStyle41"/>
          <w:b w:val="0"/>
          <w:bCs/>
          <w:sz w:val="28"/>
          <w:szCs w:val="28"/>
        </w:rPr>
        <w:t xml:space="preserve"> </w:t>
      </w:r>
      <w:r w:rsidRPr="007B2CAA">
        <w:rPr>
          <w:rStyle w:val="FontStyle41"/>
          <w:b w:val="0"/>
          <w:bCs/>
          <w:sz w:val="28"/>
          <w:szCs w:val="28"/>
        </w:rPr>
        <w:t>автоматизированной обработке полученной информации, подведению итогов и</w:t>
      </w:r>
      <w:r w:rsidR="008E39D9" w:rsidRPr="007B2CAA">
        <w:rPr>
          <w:rStyle w:val="FontStyle41"/>
          <w:b w:val="0"/>
          <w:bCs/>
          <w:sz w:val="28"/>
          <w:szCs w:val="28"/>
        </w:rPr>
        <w:t xml:space="preserve"> </w:t>
      </w:r>
      <w:r w:rsidRPr="007B2CAA">
        <w:rPr>
          <w:rStyle w:val="FontStyle41"/>
          <w:b w:val="0"/>
          <w:bCs/>
          <w:sz w:val="28"/>
          <w:szCs w:val="28"/>
        </w:rPr>
        <w:t>формированию официальной статистической информации.</w:t>
      </w:r>
    </w:p>
    <w:p w:rsidR="00B76AD2" w:rsidRPr="007B2CAA" w:rsidRDefault="00B76AD2" w:rsidP="007F7503">
      <w:pPr>
        <w:pStyle w:val="Style1"/>
        <w:keepNext/>
        <w:spacing w:line="360" w:lineRule="auto"/>
        <w:ind w:firstLine="720"/>
        <w:jc w:val="both"/>
        <w:rPr>
          <w:rStyle w:val="FontStyle41"/>
          <w:b w:val="0"/>
          <w:bCs/>
          <w:sz w:val="28"/>
          <w:szCs w:val="28"/>
        </w:rPr>
      </w:pPr>
      <w:r w:rsidRPr="007B2CAA">
        <w:rPr>
          <w:sz w:val="28"/>
          <w:szCs w:val="28"/>
          <w:lang w:eastAsia="ru-RU"/>
        </w:rPr>
        <w:t xml:space="preserve">Основные </w:t>
      </w:r>
      <w:r w:rsidRPr="007B2CAA">
        <w:rPr>
          <w:rStyle w:val="FontStyle41"/>
          <w:b w:val="0"/>
          <w:bCs/>
          <w:sz w:val="28"/>
          <w:szCs w:val="28"/>
        </w:rPr>
        <w:t>методологические и организационные положения распространяются только на Росстат и его территориальные органы</w:t>
      </w:r>
      <w:r w:rsidR="008E39D9" w:rsidRPr="007B2CAA">
        <w:rPr>
          <w:rStyle w:val="FontStyle41"/>
          <w:b w:val="0"/>
          <w:bCs/>
          <w:sz w:val="28"/>
          <w:szCs w:val="28"/>
        </w:rPr>
        <w:t xml:space="preserve"> </w:t>
      </w:r>
      <w:r w:rsidR="008E39D9" w:rsidRPr="007B2CAA">
        <w:rPr>
          <w:rStyle w:val="FontStyle41"/>
          <w:b w:val="0"/>
          <w:bCs/>
          <w:sz w:val="28"/>
          <w:szCs w:val="28"/>
        </w:rPr>
        <w:br/>
      </w:r>
      <w:r w:rsidRPr="007B2CAA">
        <w:rPr>
          <w:rStyle w:val="FontStyle41"/>
          <w:b w:val="0"/>
          <w:bCs/>
          <w:sz w:val="28"/>
          <w:szCs w:val="28"/>
        </w:rPr>
        <w:t>и не затрагивают права и законные интересы граждан и юридических лиц.</w:t>
      </w:r>
    </w:p>
    <w:p w:rsidR="00B76AD2" w:rsidRPr="007B2CAA" w:rsidRDefault="00B76AD2" w:rsidP="007F7503">
      <w:pPr>
        <w:keepNext/>
        <w:widowControl w:val="0"/>
        <w:spacing w:line="360" w:lineRule="auto"/>
        <w:ind w:firstLine="720"/>
      </w:pPr>
      <w:proofErr w:type="gramStart"/>
      <w:r w:rsidRPr="007B2CAA">
        <w:rPr>
          <w:rStyle w:val="FontStyle45"/>
          <w:sz w:val="28"/>
        </w:rPr>
        <w:t xml:space="preserve">Выборочное наблюдение трудоустройства выпускников, </w:t>
      </w:r>
      <w:r w:rsidRPr="007B2CAA">
        <w:t>получивших среднее профессиональное и высшее образование,</w:t>
      </w:r>
      <w:r w:rsidRPr="007B2CAA">
        <w:rPr>
          <w:b/>
        </w:rPr>
        <w:t xml:space="preserve"> </w:t>
      </w:r>
      <w:r w:rsidRPr="007B2CAA">
        <w:rPr>
          <w:rStyle w:val="FontStyle45"/>
          <w:sz w:val="28"/>
        </w:rPr>
        <w:t>проводится во исполнение постановления Правительства Российской Федерации от 27 ноября 2010 г.</w:t>
      </w:r>
      <w:r w:rsidR="008E39D9" w:rsidRPr="007B2CAA">
        <w:rPr>
          <w:rStyle w:val="FontStyle45"/>
          <w:sz w:val="28"/>
        </w:rPr>
        <w:t xml:space="preserve"> </w:t>
      </w:r>
      <w:r w:rsidR="008E39D9" w:rsidRPr="007B2CAA">
        <w:rPr>
          <w:rStyle w:val="FontStyle45"/>
          <w:sz w:val="28"/>
        </w:rPr>
        <w:br/>
      </w:r>
      <w:r w:rsidRPr="007B2CAA">
        <w:rPr>
          <w:rStyle w:val="FontStyle45"/>
          <w:sz w:val="28"/>
        </w:rPr>
        <w:t>№ 946</w:t>
      </w:r>
      <w:r w:rsidRPr="007B2CAA">
        <w:t xml:space="preserve"> «Об организации в Российской Федерации системы федеральных статистических наблюдений по социально-демографическим проблемам</w:t>
      </w:r>
      <w:r w:rsidRPr="007B2CAA">
        <w:rPr>
          <w:rStyle w:val="FontStyle41"/>
          <w:b w:val="0"/>
          <w:bCs/>
          <w:sz w:val="28"/>
        </w:rPr>
        <w:t xml:space="preserve"> </w:t>
      </w:r>
      <w:r w:rsidR="008E39D9" w:rsidRPr="007B2CAA">
        <w:rPr>
          <w:rStyle w:val="FontStyle41"/>
          <w:b w:val="0"/>
          <w:bCs/>
          <w:sz w:val="28"/>
        </w:rPr>
        <w:br/>
      </w:r>
      <w:r w:rsidRPr="007B2CAA">
        <w:t>и мониторинга экономических потерь от смертности, заболеваемости</w:t>
      </w:r>
      <w:r w:rsidR="003B51CA">
        <w:t xml:space="preserve"> </w:t>
      </w:r>
      <w:r w:rsidR="003B51CA">
        <w:br/>
      </w:r>
      <w:r w:rsidRPr="007B2CAA">
        <w:t xml:space="preserve">и </w:t>
      </w:r>
      <w:proofErr w:type="spellStart"/>
      <w:r w:rsidRPr="007B2CAA">
        <w:t>инвалидизации</w:t>
      </w:r>
      <w:proofErr w:type="spellEnd"/>
      <w:r w:rsidRPr="007B2CAA">
        <w:t xml:space="preserve"> населения» (далее – постановление Правительства Российской </w:t>
      </w:r>
      <w:r w:rsidRPr="007B2CAA">
        <w:lastRenderedPageBreak/>
        <w:t xml:space="preserve">Федерации от 27 ноября 2010 г. № 946) </w:t>
      </w:r>
      <w:r w:rsidRPr="007B2CAA">
        <w:rPr>
          <w:rStyle w:val="FontStyle41"/>
          <w:b w:val="0"/>
          <w:bCs/>
          <w:sz w:val="28"/>
        </w:rPr>
        <w:t>и позиции 1.30.21 Федерального</w:t>
      </w:r>
      <w:proofErr w:type="gramEnd"/>
      <w:r w:rsidRPr="007B2CAA">
        <w:rPr>
          <w:rStyle w:val="FontStyle41"/>
          <w:b w:val="0"/>
          <w:bCs/>
          <w:sz w:val="28"/>
        </w:rPr>
        <w:t xml:space="preserve"> плана статистических работ, утвержденного распоряжением Правительства</w:t>
      </w:r>
      <w:r w:rsidR="007B1B57" w:rsidRPr="007B1B57">
        <w:rPr>
          <w:rStyle w:val="FontStyle41"/>
          <w:b w:val="0"/>
          <w:bCs/>
          <w:sz w:val="28"/>
        </w:rPr>
        <w:t xml:space="preserve"> </w:t>
      </w:r>
      <w:r w:rsidRPr="007B2CAA">
        <w:rPr>
          <w:rStyle w:val="FontStyle41"/>
          <w:b w:val="0"/>
          <w:bCs/>
          <w:sz w:val="28"/>
        </w:rPr>
        <w:t>Российской Федерации от 6 мая 2008 г. № 671-р</w:t>
      </w:r>
      <w:r w:rsidRPr="007B2CAA">
        <w:t>.</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 xml:space="preserve">2. Выборочное наблюдение трудоустройства выпускников, </w:t>
      </w:r>
      <w:r w:rsidRPr="007B2CAA">
        <w:rPr>
          <w:sz w:val="28"/>
          <w:szCs w:val="28"/>
          <w:lang w:eastAsia="ru-RU"/>
        </w:rPr>
        <w:t xml:space="preserve">получивших среднее профессиональное и высшее образование (далее – </w:t>
      </w:r>
      <w:r w:rsidR="008E39D9" w:rsidRPr="007B2CAA">
        <w:rPr>
          <w:sz w:val="28"/>
          <w:szCs w:val="28"/>
          <w:lang w:eastAsia="ru-RU"/>
        </w:rPr>
        <w:t>Н</w:t>
      </w:r>
      <w:r w:rsidRPr="007B2CAA">
        <w:rPr>
          <w:sz w:val="28"/>
          <w:szCs w:val="28"/>
          <w:lang w:eastAsia="ru-RU"/>
        </w:rPr>
        <w:t xml:space="preserve">аблюдение), </w:t>
      </w:r>
      <w:r w:rsidRPr="007B2CAA">
        <w:rPr>
          <w:sz w:val="28"/>
          <w:szCs w:val="28"/>
        </w:rPr>
        <w:t xml:space="preserve">организуется в целях получения официальной статистической информации, отражающей трудоустройство и степень </w:t>
      </w:r>
      <w:proofErr w:type="spellStart"/>
      <w:r w:rsidRPr="007B2CAA">
        <w:rPr>
          <w:sz w:val="28"/>
          <w:szCs w:val="28"/>
        </w:rPr>
        <w:t>закрепляемости</w:t>
      </w:r>
      <w:proofErr w:type="spellEnd"/>
      <w:r w:rsidRPr="007B2CAA">
        <w:rPr>
          <w:sz w:val="28"/>
          <w:szCs w:val="28"/>
          <w:lang w:eastAsia="ru-RU"/>
        </w:rPr>
        <w:t xml:space="preserve"> </w:t>
      </w:r>
      <w:r w:rsidRPr="007B2CAA">
        <w:rPr>
          <w:sz w:val="28"/>
          <w:szCs w:val="28"/>
        </w:rPr>
        <w:t>по</w:t>
      </w:r>
      <w:r w:rsidR="00240609">
        <w:rPr>
          <w:sz w:val="28"/>
          <w:szCs w:val="28"/>
        </w:rPr>
        <w:t xml:space="preserve"> </w:t>
      </w:r>
      <w:r w:rsidRPr="007B2CAA">
        <w:rPr>
          <w:sz w:val="28"/>
          <w:szCs w:val="28"/>
        </w:rPr>
        <w:t>полученной профессии (специальности)</w:t>
      </w:r>
      <w:r w:rsidRPr="007B2CAA">
        <w:rPr>
          <w:rStyle w:val="FontStyle45"/>
          <w:sz w:val="28"/>
          <w:szCs w:val="28"/>
        </w:rPr>
        <w:t xml:space="preserve"> </w:t>
      </w:r>
      <w:r w:rsidR="00240609" w:rsidRPr="007B2CAA">
        <w:rPr>
          <w:sz w:val="28"/>
          <w:szCs w:val="28"/>
        </w:rPr>
        <w:t>выпускников</w:t>
      </w:r>
      <w:r w:rsidR="00240609" w:rsidRPr="007B2CAA">
        <w:rPr>
          <w:rStyle w:val="FontStyle45"/>
          <w:sz w:val="28"/>
          <w:szCs w:val="28"/>
        </w:rPr>
        <w:t xml:space="preserve"> </w:t>
      </w:r>
      <w:r w:rsidRPr="007B2CAA">
        <w:rPr>
          <w:rStyle w:val="FontStyle45"/>
          <w:sz w:val="28"/>
          <w:szCs w:val="28"/>
        </w:rPr>
        <w:t xml:space="preserve">среднего профессионального </w:t>
      </w:r>
      <w:r w:rsidRPr="007B2CAA">
        <w:rPr>
          <w:sz w:val="28"/>
          <w:szCs w:val="28"/>
          <w:lang w:eastAsia="ru-RU"/>
        </w:rPr>
        <w:t xml:space="preserve">                </w:t>
      </w:r>
      <w:r w:rsidRPr="007B2CAA">
        <w:rPr>
          <w:rStyle w:val="FontStyle45"/>
          <w:sz w:val="28"/>
          <w:szCs w:val="28"/>
        </w:rPr>
        <w:t>или высшего образования.</w:t>
      </w:r>
    </w:p>
    <w:p w:rsidR="00B76AD2" w:rsidRPr="007B2CAA" w:rsidRDefault="00B76AD2" w:rsidP="007F7503">
      <w:pPr>
        <w:keepNext/>
        <w:widowControl w:val="0"/>
        <w:spacing w:line="360" w:lineRule="auto"/>
        <w:ind w:firstLine="720"/>
        <w:rPr>
          <w:rStyle w:val="FontStyle45"/>
          <w:strike/>
          <w:sz w:val="28"/>
        </w:rPr>
      </w:pPr>
      <w:proofErr w:type="gramStart"/>
      <w:r w:rsidRPr="007B2CAA">
        <w:rPr>
          <w:rStyle w:val="FontStyle45"/>
          <w:sz w:val="28"/>
        </w:rPr>
        <w:t xml:space="preserve">Задачей проведения </w:t>
      </w:r>
      <w:r w:rsidR="008E39D9" w:rsidRPr="007B2CAA">
        <w:rPr>
          <w:rStyle w:val="FontStyle45"/>
          <w:sz w:val="28"/>
        </w:rPr>
        <w:t>Н</w:t>
      </w:r>
      <w:r w:rsidRPr="007B2CAA">
        <w:rPr>
          <w:rStyle w:val="FontStyle45"/>
          <w:sz w:val="28"/>
        </w:rPr>
        <w:t xml:space="preserve">аблюдения является получение статистических данных об особенностях обучения в образовательной организации </w:t>
      </w:r>
      <w:r w:rsidRPr="007B2CAA">
        <w:rPr>
          <w:rStyle w:val="FontStyle45"/>
          <w:sz w:val="28"/>
        </w:rPr>
        <w:br/>
        <w:t>по программам среднего профессионального или высшего образования;</w:t>
      </w:r>
      <w:r w:rsidRPr="007B2CAA">
        <w:t xml:space="preserve"> </w:t>
      </w:r>
      <w:r w:rsidRPr="007B2CAA">
        <w:br/>
      </w:r>
      <w:r w:rsidRPr="007B2CAA">
        <w:rPr>
          <w:rStyle w:val="FontStyle45"/>
          <w:sz w:val="28"/>
        </w:rPr>
        <w:t>о способах поиска работы после окончания образовательной организации,</w:t>
      </w:r>
      <w:r w:rsidRPr="007B2CAA">
        <w:t xml:space="preserve"> </w:t>
      </w:r>
      <w:r w:rsidRPr="007B2CAA">
        <w:br/>
      </w:r>
      <w:r w:rsidRPr="007B2CAA">
        <w:rPr>
          <w:rStyle w:val="FontStyle45"/>
          <w:sz w:val="28"/>
        </w:rPr>
        <w:t>о трудностях при попытках оформиться на работу; о характеристике первой работы после окончания образовательной организации; о соответствии первой и текущей работы и связи с полученной профессией (специальностью);</w:t>
      </w:r>
      <w:proofErr w:type="gramEnd"/>
      <w:r w:rsidRPr="007B2CAA">
        <w:rPr>
          <w:rStyle w:val="FontStyle45"/>
          <w:sz w:val="28"/>
        </w:rPr>
        <w:t xml:space="preserve"> </w:t>
      </w:r>
      <w:r w:rsidRPr="007B2CAA">
        <w:rPr>
          <w:rStyle w:val="FontStyle45"/>
          <w:sz w:val="28"/>
        </w:rPr>
        <w:br/>
        <w:t xml:space="preserve">об удовлетворенности текущей работой. </w:t>
      </w:r>
    </w:p>
    <w:p w:rsidR="00B76AD2" w:rsidRPr="007B2CAA" w:rsidRDefault="00B76AD2" w:rsidP="007F7503">
      <w:pPr>
        <w:keepNext/>
        <w:widowControl w:val="0"/>
        <w:spacing w:line="324" w:lineRule="auto"/>
        <w:ind w:firstLine="720"/>
        <w:rPr>
          <w:strike/>
        </w:rPr>
      </w:pPr>
      <w:r w:rsidRPr="007B2CAA">
        <w:rPr>
          <w:rStyle w:val="FontStyle45"/>
          <w:sz w:val="28"/>
        </w:rPr>
        <w:t xml:space="preserve">Уровень представительности результатов – в целом по Российской Федерации, </w:t>
      </w:r>
      <w:r w:rsidRPr="007B2CAA">
        <w:t xml:space="preserve">федеральным округам, субъектам Российской Федерации, </w:t>
      </w:r>
      <w:r w:rsidRPr="007B2CAA">
        <w:br/>
      </w:r>
      <w:r w:rsidRPr="007B2CAA">
        <w:rPr>
          <w:bCs/>
        </w:rPr>
        <w:t xml:space="preserve">с выделением городского и сельского населения, </w:t>
      </w:r>
      <w:r w:rsidRPr="007B2CAA">
        <w:t>уровням профессионального образования, группам специальностей, профессий (по ОКСО), по группам занятий и видам экономической деятельности трудоустроившихся (занятых) выпускников.</w:t>
      </w:r>
    </w:p>
    <w:p w:rsidR="00B76AD2" w:rsidRPr="007B2CAA" w:rsidRDefault="00B76AD2" w:rsidP="007F7503">
      <w:pPr>
        <w:keepNext/>
        <w:widowControl w:val="0"/>
        <w:spacing w:before="240" w:after="240"/>
        <w:ind w:firstLine="540"/>
        <w:jc w:val="center"/>
        <w:rPr>
          <w:rStyle w:val="FontStyle41"/>
          <w:bCs/>
          <w:szCs w:val="26"/>
        </w:rPr>
      </w:pPr>
      <w:r w:rsidRPr="007B2CAA">
        <w:rPr>
          <w:rStyle w:val="FontStyle41"/>
          <w:bCs/>
          <w:szCs w:val="26"/>
          <w:lang w:val="en-US"/>
        </w:rPr>
        <w:t>II</w:t>
      </w:r>
      <w:r w:rsidRPr="007B2CAA">
        <w:rPr>
          <w:rStyle w:val="FontStyle41"/>
          <w:bCs/>
          <w:szCs w:val="26"/>
        </w:rPr>
        <w:t>. ОСНОВНЫЕ МЕТОДОЛОГИЧЕСКИЕ ПОЛОЖЕНИЯ</w:t>
      </w:r>
      <w:r w:rsidR="00BB2C9A" w:rsidRPr="007B2CAA">
        <w:rPr>
          <w:rStyle w:val="FontStyle41"/>
          <w:bCs/>
          <w:szCs w:val="26"/>
        </w:rPr>
        <w:t xml:space="preserve"> </w:t>
      </w:r>
      <w:r w:rsidR="00BB2C9A" w:rsidRPr="007B2CAA">
        <w:rPr>
          <w:rStyle w:val="FontStyle41"/>
          <w:bCs/>
          <w:szCs w:val="26"/>
        </w:rPr>
        <w:br/>
      </w:r>
      <w:r w:rsidRPr="007B2CAA">
        <w:rPr>
          <w:rStyle w:val="FontStyle41"/>
          <w:bCs/>
          <w:szCs w:val="26"/>
        </w:rPr>
        <w:t>ПРОВЕДЕНИЯ НАБЛЮДЕНИЯ</w:t>
      </w:r>
    </w:p>
    <w:p w:rsidR="00B76AD2" w:rsidRPr="007B2CAA" w:rsidRDefault="00B76AD2" w:rsidP="007F7503">
      <w:pPr>
        <w:pStyle w:val="Style1"/>
        <w:keepNext/>
        <w:spacing w:before="120" w:after="120" w:line="360" w:lineRule="auto"/>
        <w:rPr>
          <w:rStyle w:val="FontStyle41"/>
          <w:sz w:val="28"/>
        </w:rPr>
      </w:pPr>
      <w:r w:rsidRPr="007B2CAA">
        <w:rPr>
          <w:rStyle w:val="FontStyle41"/>
          <w:sz w:val="28"/>
        </w:rPr>
        <w:t>2.1. Общие положения</w:t>
      </w:r>
    </w:p>
    <w:p w:rsidR="00B76AD2" w:rsidRPr="007B2CAA" w:rsidRDefault="00B76AD2" w:rsidP="007F7503">
      <w:pPr>
        <w:pStyle w:val="Style14"/>
        <w:keepNext/>
        <w:spacing w:line="360" w:lineRule="auto"/>
        <w:ind w:firstLine="720"/>
        <w:rPr>
          <w:rStyle w:val="FontStyle45"/>
          <w:sz w:val="28"/>
          <w:szCs w:val="28"/>
        </w:rPr>
      </w:pPr>
      <w:r w:rsidRPr="007B2CAA">
        <w:rPr>
          <w:sz w:val="28"/>
          <w:szCs w:val="28"/>
          <w:lang w:eastAsia="ru-RU"/>
        </w:rPr>
        <w:t xml:space="preserve">3. Статистические наблюдения, которые проводятся в соответствии </w:t>
      </w:r>
      <w:r w:rsidR="008E39D9" w:rsidRPr="007B2CAA">
        <w:rPr>
          <w:sz w:val="28"/>
          <w:szCs w:val="28"/>
          <w:lang w:eastAsia="ru-RU"/>
        </w:rPr>
        <w:br/>
      </w:r>
      <w:r w:rsidRPr="007B2CAA">
        <w:rPr>
          <w:sz w:val="28"/>
          <w:szCs w:val="28"/>
          <w:lang w:eastAsia="ru-RU"/>
        </w:rPr>
        <w:t xml:space="preserve">с постановлением Правительства Российской Федерации от 27 ноября 2010 г. № 946, основаны на выборочном опросе представителей различных групп </w:t>
      </w:r>
      <w:r w:rsidR="007B2CAA">
        <w:rPr>
          <w:sz w:val="28"/>
          <w:szCs w:val="28"/>
          <w:lang w:eastAsia="ru-RU"/>
        </w:rPr>
        <w:br/>
      </w:r>
      <w:r w:rsidRPr="007B2CAA">
        <w:rPr>
          <w:sz w:val="28"/>
          <w:szCs w:val="28"/>
          <w:lang w:eastAsia="ru-RU"/>
        </w:rPr>
        <w:t xml:space="preserve">и слоев населения, проживающих во всех субъектах Российской Федерации. </w:t>
      </w:r>
      <w:r w:rsidRPr="007B2CAA">
        <w:rPr>
          <w:sz w:val="28"/>
          <w:szCs w:val="28"/>
          <w:lang w:eastAsia="ru-RU"/>
        </w:rPr>
        <w:lastRenderedPageBreak/>
        <w:t xml:space="preserve">Респондентами настоящего </w:t>
      </w:r>
      <w:r w:rsidR="00CA1FD4" w:rsidRPr="007B2CAA">
        <w:rPr>
          <w:sz w:val="28"/>
          <w:szCs w:val="28"/>
          <w:lang w:eastAsia="ru-RU"/>
        </w:rPr>
        <w:t>Н</w:t>
      </w:r>
      <w:r w:rsidRPr="007B2CAA">
        <w:rPr>
          <w:rStyle w:val="FontStyle41"/>
          <w:b w:val="0"/>
          <w:bCs/>
          <w:sz w:val="28"/>
          <w:szCs w:val="28"/>
        </w:rPr>
        <w:t xml:space="preserve">аблюдения  являются выпускники, </w:t>
      </w:r>
      <w:r w:rsidRPr="007B2CAA">
        <w:rPr>
          <w:sz w:val="28"/>
          <w:szCs w:val="28"/>
          <w:lang w:eastAsia="ru-RU"/>
        </w:rPr>
        <w:t>получившие среднее профессиональное или высшее образование</w:t>
      </w:r>
      <w:r w:rsidR="002E2130" w:rsidRPr="007B2CAA">
        <w:rPr>
          <w:sz w:val="28"/>
          <w:szCs w:val="28"/>
          <w:lang w:eastAsia="ru-RU"/>
        </w:rPr>
        <w:t xml:space="preserve"> (далее – респонденты)</w:t>
      </w:r>
      <w:r w:rsidRPr="007B2CAA">
        <w:rPr>
          <w:sz w:val="28"/>
          <w:szCs w:val="28"/>
          <w:lang w:eastAsia="ru-RU"/>
        </w:rPr>
        <w:t>.</w:t>
      </w:r>
      <w:r w:rsidRPr="007B2CAA">
        <w:rPr>
          <w:rStyle w:val="FontStyle45"/>
          <w:sz w:val="28"/>
          <w:szCs w:val="28"/>
        </w:rPr>
        <w:t xml:space="preserve"> </w:t>
      </w:r>
      <w:r w:rsidR="007B2CAA">
        <w:rPr>
          <w:rStyle w:val="FontStyle45"/>
          <w:sz w:val="28"/>
          <w:szCs w:val="28"/>
        </w:rPr>
        <w:br/>
      </w:r>
      <w:r w:rsidRPr="007B2CAA">
        <w:rPr>
          <w:rStyle w:val="FontStyle45"/>
          <w:sz w:val="28"/>
          <w:szCs w:val="28"/>
        </w:rPr>
        <w:t xml:space="preserve">В 2021 году выборочному опросу подлежат лица, закончившие образовательные организации высшего или среднего профессионального образования в 2016-2020 годах. </w:t>
      </w:r>
      <w:r w:rsidRPr="007B2CAA">
        <w:rPr>
          <w:rStyle w:val="FontStyle41"/>
          <w:b w:val="0"/>
          <w:bCs/>
          <w:sz w:val="28"/>
          <w:szCs w:val="28"/>
        </w:rPr>
        <w:t xml:space="preserve">Наблюдение </w:t>
      </w:r>
      <w:r w:rsidRPr="007B2CAA">
        <w:rPr>
          <w:sz w:val="28"/>
          <w:szCs w:val="28"/>
          <w:lang w:eastAsia="ru-RU"/>
        </w:rPr>
        <w:t xml:space="preserve">проводится с периодичностью один раз в пять лет с охватом 100 тысяч домашних хозяйств. </w:t>
      </w:r>
    </w:p>
    <w:p w:rsidR="00B76AD2" w:rsidRPr="007B2CAA" w:rsidRDefault="00802A5A" w:rsidP="007F7503">
      <w:pPr>
        <w:pStyle w:val="Style14"/>
        <w:keepNext/>
        <w:spacing w:line="360" w:lineRule="auto"/>
        <w:ind w:firstLine="720"/>
        <w:rPr>
          <w:sz w:val="28"/>
          <w:szCs w:val="28"/>
        </w:rPr>
      </w:pPr>
      <w:r w:rsidRPr="007B2CAA">
        <w:rPr>
          <w:sz w:val="28"/>
          <w:szCs w:val="28"/>
        </w:rPr>
        <w:t>Наблюдение</w:t>
      </w:r>
      <w:r w:rsidR="00B76AD2" w:rsidRPr="007B2CAA">
        <w:rPr>
          <w:sz w:val="28"/>
          <w:szCs w:val="28"/>
        </w:rPr>
        <w:t xml:space="preserve"> </w:t>
      </w:r>
      <w:r w:rsidR="00B76AD2" w:rsidRPr="007B2CAA">
        <w:rPr>
          <w:rStyle w:val="FontStyle45"/>
          <w:sz w:val="28"/>
          <w:szCs w:val="28"/>
        </w:rPr>
        <w:t xml:space="preserve">является </w:t>
      </w:r>
      <w:r w:rsidR="00B76AD2" w:rsidRPr="007B2CAA">
        <w:rPr>
          <w:sz w:val="28"/>
          <w:szCs w:val="28"/>
        </w:rPr>
        <w:t>дополнительным</w:t>
      </w:r>
      <w:r w:rsidR="00B76AD2" w:rsidRPr="007B2CAA">
        <w:rPr>
          <w:rStyle w:val="FontStyle45"/>
          <w:sz w:val="28"/>
          <w:szCs w:val="28"/>
        </w:rPr>
        <w:t xml:space="preserve"> модулем к выборочному обследованию рабочей силы (далее – ОРС)</w:t>
      </w:r>
      <w:r w:rsidRPr="007B2CAA">
        <w:rPr>
          <w:rStyle w:val="FontStyle45"/>
          <w:sz w:val="28"/>
          <w:szCs w:val="28"/>
        </w:rPr>
        <w:t xml:space="preserve"> </w:t>
      </w:r>
      <w:r w:rsidR="00B76AD2" w:rsidRPr="007B2CAA">
        <w:rPr>
          <w:rStyle w:val="FontStyle45"/>
          <w:sz w:val="28"/>
          <w:szCs w:val="28"/>
        </w:rPr>
        <w:t>и проводится во всех субъектах Российской Федерации ежемесячно с апреля</w:t>
      </w:r>
      <w:r w:rsidRPr="007B2CAA">
        <w:rPr>
          <w:rStyle w:val="FontStyle45"/>
          <w:sz w:val="28"/>
          <w:szCs w:val="28"/>
        </w:rPr>
        <w:t xml:space="preserve"> </w:t>
      </w:r>
      <w:r w:rsidR="00B76AD2" w:rsidRPr="007B2CAA">
        <w:rPr>
          <w:rStyle w:val="FontStyle45"/>
          <w:sz w:val="28"/>
          <w:szCs w:val="28"/>
        </w:rPr>
        <w:t xml:space="preserve">по сентябрь 2021 года </w:t>
      </w:r>
      <w:r w:rsidR="00B76AD2" w:rsidRPr="007B2CAA">
        <w:rPr>
          <w:sz w:val="28"/>
          <w:szCs w:val="28"/>
        </w:rPr>
        <w:t>по адресам и в сроки проведения ОРС.</w:t>
      </w:r>
    </w:p>
    <w:p w:rsidR="00B76AD2" w:rsidRPr="007B2CAA" w:rsidRDefault="00B76AD2" w:rsidP="007F7503">
      <w:pPr>
        <w:keepNext/>
        <w:widowControl w:val="0"/>
        <w:spacing w:line="360" w:lineRule="auto"/>
        <w:ind w:firstLine="720"/>
      </w:pPr>
      <w:r w:rsidRPr="007B2CAA">
        <w:t>4.</w:t>
      </w:r>
      <w:r w:rsidRPr="007B2CAA">
        <w:rPr>
          <w:rStyle w:val="FontStyle45"/>
          <w:sz w:val="28"/>
        </w:rPr>
        <w:t xml:space="preserve"> </w:t>
      </w:r>
      <w:r w:rsidRPr="007B2CAA">
        <w:t>Для опроса выпускников, получивших среднее профессио</w:t>
      </w:r>
      <w:r w:rsidR="007A395A">
        <w:t xml:space="preserve">нальное </w:t>
      </w:r>
      <w:r w:rsidR="007A395A">
        <w:br/>
        <w:t xml:space="preserve">и высшее образование, </w:t>
      </w:r>
      <w:r w:rsidRPr="007B2CAA">
        <w:t xml:space="preserve">проживающих в домохозяйствах, приказом Росстата </w:t>
      </w:r>
      <w:r w:rsidR="0020597E" w:rsidRPr="007B2CAA">
        <w:br/>
      </w:r>
      <w:r w:rsidRPr="007B2CAA">
        <w:t>от 26 февраля 2021 г. № 108 утверждена форма федерального статистического наблюдения № 1-ВТР «Анкета выборочного наблюдения трудоустройства выпускников, получивших среднее профессиональное</w:t>
      </w:r>
      <w:r w:rsidR="0020597E" w:rsidRPr="007B2CAA">
        <w:t xml:space="preserve"> </w:t>
      </w:r>
      <w:r w:rsidRPr="007B2CAA">
        <w:t>и высшее образование» (далее – форма № 1-ВТР) с перечнем вопросов</w:t>
      </w:r>
      <w:r w:rsidR="0020597E" w:rsidRPr="007B2CAA">
        <w:t xml:space="preserve"> </w:t>
      </w:r>
      <w:r w:rsidRPr="007B2CAA">
        <w:t xml:space="preserve">и указаниями по ее заполнению. </w:t>
      </w:r>
    </w:p>
    <w:p w:rsidR="00B76AD2" w:rsidRPr="007B2CAA" w:rsidRDefault="00B76AD2" w:rsidP="007F7503">
      <w:pPr>
        <w:pStyle w:val="Style14"/>
        <w:keepNext/>
        <w:spacing w:line="360" w:lineRule="auto"/>
        <w:ind w:firstLine="720"/>
        <w:rPr>
          <w:rStyle w:val="FontStyle45"/>
          <w:sz w:val="28"/>
          <w:szCs w:val="28"/>
        </w:rPr>
      </w:pPr>
      <w:r w:rsidRPr="007B2CAA">
        <w:rPr>
          <w:sz w:val="28"/>
          <w:szCs w:val="28"/>
        </w:rPr>
        <w:t xml:space="preserve">5. </w:t>
      </w:r>
      <w:proofErr w:type="gramStart"/>
      <w:r w:rsidRPr="007B2CAA">
        <w:rPr>
          <w:rStyle w:val="FontStyle45"/>
          <w:sz w:val="28"/>
          <w:szCs w:val="28"/>
        </w:rPr>
        <w:t xml:space="preserve">Сбор первичных статистических данных при проведении </w:t>
      </w:r>
      <w:r w:rsidR="00CA1FD4" w:rsidRPr="007B2CAA">
        <w:rPr>
          <w:rStyle w:val="FontStyle45"/>
          <w:sz w:val="28"/>
          <w:szCs w:val="28"/>
        </w:rPr>
        <w:t>Н</w:t>
      </w:r>
      <w:r w:rsidRPr="007B2CAA">
        <w:rPr>
          <w:rStyle w:val="FontStyle45"/>
          <w:sz w:val="28"/>
          <w:szCs w:val="28"/>
        </w:rPr>
        <w:t>аблюдения осуществляется лицами, привлекаемыми на договорной основе</w:t>
      </w:r>
      <w:r w:rsidR="00BB2C9A" w:rsidRPr="007B2CAA">
        <w:rPr>
          <w:rStyle w:val="FontStyle45"/>
          <w:sz w:val="28"/>
          <w:szCs w:val="28"/>
        </w:rPr>
        <w:t xml:space="preserve"> </w:t>
      </w:r>
      <w:r w:rsidRPr="007B2CAA">
        <w:rPr>
          <w:rStyle w:val="FontStyle45"/>
          <w:sz w:val="28"/>
          <w:szCs w:val="28"/>
        </w:rPr>
        <w:t>в соответствии с законодательством Российской Федерации (на федеральном,</w:t>
      </w:r>
      <w:r w:rsidR="007A395A" w:rsidRPr="007A395A">
        <w:rPr>
          <w:rStyle w:val="FontStyle45"/>
          <w:sz w:val="28"/>
          <w:szCs w:val="28"/>
        </w:rPr>
        <w:t xml:space="preserve"> </w:t>
      </w:r>
      <w:r w:rsidRPr="007B2CAA">
        <w:rPr>
          <w:rStyle w:val="FontStyle45"/>
          <w:sz w:val="28"/>
          <w:szCs w:val="28"/>
        </w:rPr>
        <w:t>территориальном, полевом уровнях) для выполнения работ, связанных</w:t>
      </w:r>
      <w:r w:rsidR="00802A5A" w:rsidRPr="007B2CAA">
        <w:rPr>
          <w:rStyle w:val="FontStyle45"/>
          <w:sz w:val="28"/>
          <w:szCs w:val="28"/>
        </w:rPr>
        <w:t xml:space="preserve"> </w:t>
      </w:r>
      <w:r w:rsidR="00802A5A" w:rsidRPr="007B2CAA">
        <w:rPr>
          <w:rStyle w:val="FontStyle45"/>
          <w:sz w:val="28"/>
          <w:szCs w:val="28"/>
        </w:rPr>
        <w:br/>
      </w:r>
      <w:r w:rsidRPr="007B2CAA">
        <w:rPr>
          <w:rStyle w:val="FontStyle45"/>
          <w:sz w:val="28"/>
          <w:szCs w:val="28"/>
        </w:rPr>
        <w:t>с проведением федерального статистического наблюдения.</w:t>
      </w:r>
      <w:proofErr w:type="gramEnd"/>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Сбор первичных статистических данных включает:</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 xml:space="preserve">проведение опроса респондентов по форме федерального статистического </w:t>
      </w:r>
      <w:r w:rsidR="00CA1FD4" w:rsidRPr="007B2CAA">
        <w:rPr>
          <w:rStyle w:val="FontStyle45"/>
          <w:sz w:val="28"/>
          <w:szCs w:val="28"/>
        </w:rPr>
        <w:t>Н</w:t>
      </w:r>
      <w:r w:rsidRPr="007B2CAA">
        <w:rPr>
          <w:rStyle w:val="FontStyle45"/>
          <w:sz w:val="28"/>
          <w:szCs w:val="28"/>
        </w:rPr>
        <w:t>аблюдения № 1-ВТР на бумажном носителе;</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 xml:space="preserve">загрузку </w:t>
      </w:r>
      <w:r w:rsidR="00240609">
        <w:rPr>
          <w:rStyle w:val="FontStyle45"/>
          <w:sz w:val="28"/>
          <w:szCs w:val="28"/>
        </w:rPr>
        <w:t xml:space="preserve">в установленные сроки </w:t>
      </w:r>
      <w:r w:rsidRPr="007B2CAA">
        <w:rPr>
          <w:rStyle w:val="FontStyle45"/>
          <w:sz w:val="28"/>
          <w:szCs w:val="28"/>
        </w:rPr>
        <w:t xml:space="preserve">первичных статистических данных </w:t>
      </w:r>
      <w:r w:rsidR="00240609">
        <w:rPr>
          <w:rStyle w:val="FontStyle45"/>
          <w:sz w:val="28"/>
          <w:szCs w:val="28"/>
        </w:rPr>
        <w:br/>
      </w:r>
      <w:r w:rsidRPr="007B2CAA">
        <w:rPr>
          <w:rStyle w:val="FontStyle45"/>
          <w:sz w:val="28"/>
          <w:szCs w:val="28"/>
        </w:rPr>
        <w:t>в информационно-вычислительную систему Росстата, включая следующие работы:</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ввод, конвертация данных;</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проверка данных и метаданных в целях обеспечения их соответствия требованиям официальной статистической методологии;</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lastRenderedPageBreak/>
        <w:t xml:space="preserve">визуальный и автоматизированный контроль, в том числе логический </w:t>
      </w:r>
      <w:r w:rsidR="00BB2C9A" w:rsidRPr="007B2CAA">
        <w:rPr>
          <w:rStyle w:val="FontStyle45"/>
          <w:sz w:val="28"/>
          <w:szCs w:val="28"/>
        </w:rPr>
        <w:br/>
      </w:r>
      <w:r w:rsidRPr="007B2CAA">
        <w:rPr>
          <w:rStyle w:val="FontStyle45"/>
          <w:sz w:val="28"/>
          <w:szCs w:val="28"/>
        </w:rPr>
        <w:t xml:space="preserve">и арифметический, а также преобразование текстовой информации в </w:t>
      </w:r>
      <w:proofErr w:type="gramStart"/>
      <w:r w:rsidRPr="007B2CAA">
        <w:rPr>
          <w:rStyle w:val="FontStyle45"/>
          <w:sz w:val="28"/>
          <w:szCs w:val="28"/>
        </w:rPr>
        <w:t>цифровую</w:t>
      </w:r>
      <w:proofErr w:type="gramEnd"/>
      <w:r w:rsidRPr="007B2CAA">
        <w:rPr>
          <w:rStyle w:val="FontStyle45"/>
          <w:sz w:val="28"/>
          <w:szCs w:val="28"/>
        </w:rPr>
        <w:t xml:space="preserve"> (включая кодирование) с помощью специализированного или стандартного программного обеспечения, а также ручным способом.</w:t>
      </w:r>
    </w:p>
    <w:p w:rsidR="00B76AD2" w:rsidRPr="007B2CAA" w:rsidRDefault="00B76AD2" w:rsidP="007F7503">
      <w:pPr>
        <w:pStyle w:val="Style14"/>
        <w:keepNext/>
        <w:spacing w:line="360" w:lineRule="auto"/>
        <w:ind w:firstLine="720"/>
        <w:rPr>
          <w:bCs/>
          <w:sz w:val="28"/>
          <w:szCs w:val="28"/>
        </w:rPr>
      </w:pPr>
      <w:r w:rsidRPr="007B2CAA">
        <w:rPr>
          <w:rStyle w:val="FontStyle45"/>
          <w:sz w:val="28"/>
          <w:szCs w:val="28"/>
        </w:rPr>
        <w:t xml:space="preserve">6. Опрос по форме № 1-ВТР проводится </w:t>
      </w:r>
      <w:r w:rsidRPr="007B2CAA">
        <w:rPr>
          <w:sz w:val="28"/>
          <w:szCs w:val="28"/>
          <w:lang w:eastAsia="ru-RU"/>
        </w:rPr>
        <w:t>интервьюером</w:t>
      </w:r>
      <w:r w:rsidRPr="007B2CAA">
        <w:rPr>
          <w:rStyle w:val="FontStyle45"/>
          <w:sz w:val="28"/>
          <w:szCs w:val="28"/>
        </w:rPr>
        <w:t xml:space="preserve"> после опроса </w:t>
      </w:r>
      <w:r w:rsidRPr="007B2CAA">
        <w:rPr>
          <w:rStyle w:val="FontStyle45"/>
          <w:sz w:val="28"/>
          <w:szCs w:val="28"/>
        </w:rPr>
        <w:br/>
        <w:t xml:space="preserve">по анкете ОРС, утвержденной приказом Росстата от 24 июля 2020 № 412 </w:t>
      </w:r>
      <w:r w:rsidRPr="007B2CAA">
        <w:rPr>
          <w:rStyle w:val="FontStyle45"/>
          <w:sz w:val="28"/>
          <w:szCs w:val="28"/>
        </w:rPr>
        <w:br/>
      </w:r>
      <w:r w:rsidRPr="007B2CAA">
        <w:rPr>
          <w:sz w:val="28"/>
          <w:szCs w:val="28"/>
          <w:lang w:eastAsia="ru-RU"/>
        </w:rPr>
        <w:t xml:space="preserve">(далее – форма № 1-З). </w:t>
      </w:r>
      <w:r w:rsidRPr="007B2CAA">
        <w:rPr>
          <w:bCs/>
          <w:sz w:val="28"/>
          <w:szCs w:val="28"/>
        </w:rPr>
        <w:t xml:space="preserve">Опрос проводится в тех домашних хозяйствах, </w:t>
      </w:r>
      <w:r w:rsidRPr="007B2CAA">
        <w:rPr>
          <w:bCs/>
          <w:sz w:val="28"/>
          <w:szCs w:val="28"/>
        </w:rPr>
        <w:br/>
        <w:t>в которых проживают выпускники, окончившие образовательную</w:t>
      </w:r>
      <w:r w:rsidR="0020597E" w:rsidRPr="007B2CAA">
        <w:rPr>
          <w:bCs/>
          <w:sz w:val="28"/>
          <w:szCs w:val="28"/>
        </w:rPr>
        <w:t xml:space="preserve"> организацию</w:t>
      </w:r>
      <w:r w:rsidR="004861C0" w:rsidRPr="004861C0">
        <w:t xml:space="preserve"> </w:t>
      </w:r>
      <w:r w:rsidR="004861C0">
        <w:rPr>
          <w:bCs/>
          <w:sz w:val="28"/>
          <w:szCs w:val="28"/>
        </w:rPr>
        <w:t>среднего профессионального</w:t>
      </w:r>
      <w:r w:rsidR="004861C0" w:rsidRPr="004861C0">
        <w:rPr>
          <w:bCs/>
          <w:sz w:val="28"/>
          <w:szCs w:val="28"/>
        </w:rPr>
        <w:t xml:space="preserve"> и</w:t>
      </w:r>
      <w:r w:rsidR="004861C0">
        <w:rPr>
          <w:bCs/>
          <w:sz w:val="28"/>
          <w:szCs w:val="28"/>
        </w:rPr>
        <w:t>ли высшего образования</w:t>
      </w:r>
      <w:r w:rsidR="0020597E" w:rsidRPr="007B2CAA">
        <w:rPr>
          <w:bCs/>
          <w:sz w:val="28"/>
          <w:szCs w:val="28"/>
        </w:rPr>
        <w:t xml:space="preserve"> в 2016-2020 годах.</w:t>
      </w:r>
    </w:p>
    <w:p w:rsidR="00B76AD2" w:rsidRPr="007B2CAA" w:rsidRDefault="00B76AD2" w:rsidP="0000305F">
      <w:pPr>
        <w:pStyle w:val="Style14"/>
        <w:keepNext/>
        <w:spacing w:line="360" w:lineRule="auto"/>
        <w:ind w:firstLine="720"/>
        <w:rPr>
          <w:rStyle w:val="FontStyle45"/>
          <w:sz w:val="28"/>
          <w:szCs w:val="28"/>
        </w:rPr>
      </w:pPr>
      <w:r w:rsidRPr="007B2CAA">
        <w:rPr>
          <w:rStyle w:val="FontStyle45"/>
          <w:sz w:val="28"/>
          <w:szCs w:val="28"/>
        </w:rPr>
        <w:t xml:space="preserve">Обследованию подлежат лица, имеющие следующие уровни образования: высшее </w:t>
      </w:r>
      <w:r w:rsidRPr="007B2CAA">
        <w:rPr>
          <w:sz w:val="28"/>
          <w:szCs w:val="28"/>
        </w:rPr>
        <w:t>(</w:t>
      </w:r>
      <w:proofErr w:type="spellStart"/>
      <w:r w:rsidRPr="007B2CAA">
        <w:rPr>
          <w:rStyle w:val="FontStyle45"/>
          <w:sz w:val="28"/>
          <w:szCs w:val="28"/>
        </w:rPr>
        <w:t>бакалавриат</w:t>
      </w:r>
      <w:proofErr w:type="spellEnd"/>
      <w:r w:rsidRPr="007B2CAA">
        <w:rPr>
          <w:rStyle w:val="FontStyle45"/>
          <w:sz w:val="28"/>
          <w:szCs w:val="28"/>
        </w:rPr>
        <w:t xml:space="preserve">, </w:t>
      </w:r>
      <w:proofErr w:type="spellStart"/>
      <w:r w:rsidRPr="007B2CAA">
        <w:rPr>
          <w:rStyle w:val="FontStyle45"/>
          <w:sz w:val="28"/>
          <w:szCs w:val="28"/>
        </w:rPr>
        <w:t>специалитет</w:t>
      </w:r>
      <w:proofErr w:type="spellEnd"/>
      <w:r w:rsidRPr="007B2CAA">
        <w:rPr>
          <w:rStyle w:val="FontStyle45"/>
          <w:sz w:val="28"/>
          <w:szCs w:val="28"/>
        </w:rPr>
        <w:t>, магистратура, подготовка кадров высшей квалификации), среднее профессиональное и окончившие</w:t>
      </w:r>
      <w:r w:rsidR="004861C0">
        <w:rPr>
          <w:rStyle w:val="FontStyle45"/>
          <w:sz w:val="28"/>
          <w:szCs w:val="28"/>
        </w:rPr>
        <w:t xml:space="preserve"> соответствующую</w:t>
      </w:r>
      <w:r w:rsidRPr="007B2CAA">
        <w:rPr>
          <w:rStyle w:val="FontStyle45"/>
          <w:sz w:val="28"/>
          <w:szCs w:val="28"/>
        </w:rPr>
        <w:t xml:space="preserve"> образовательну</w:t>
      </w:r>
      <w:r w:rsidR="002E2130" w:rsidRPr="007B2CAA">
        <w:rPr>
          <w:rStyle w:val="FontStyle45"/>
          <w:sz w:val="28"/>
          <w:szCs w:val="28"/>
        </w:rPr>
        <w:t>ю организацию в указанные годы</w:t>
      </w:r>
      <w:r w:rsidRPr="007B2CAA">
        <w:rPr>
          <w:rStyle w:val="FontStyle45"/>
          <w:sz w:val="28"/>
          <w:szCs w:val="28"/>
        </w:rPr>
        <w:t xml:space="preserve">. </w:t>
      </w:r>
    </w:p>
    <w:p w:rsidR="00B76AD2" w:rsidRPr="007B2CAA" w:rsidRDefault="00B76AD2" w:rsidP="0000305F">
      <w:pPr>
        <w:pStyle w:val="Style14"/>
        <w:keepNext/>
        <w:spacing w:line="360" w:lineRule="auto"/>
        <w:ind w:firstLine="720"/>
        <w:rPr>
          <w:rStyle w:val="FontStyle45"/>
          <w:sz w:val="28"/>
          <w:szCs w:val="28"/>
        </w:rPr>
      </w:pPr>
      <w:r w:rsidRPr="007B2CAA">
        <w:rPr>
          <w:rStyle w:val="FontStyle45"/>
          <w:sz w:val="28"/>
          <w:szCs w:val="28"/>
        </w:rPr>
        <w:t xml:space="preserve">Опрос респондентов интервьюерами в 2021 году выполняется с 12 по 18 апреля, с 17 по 23 мая, </w:t>
      </w:r>
      <w:r w:rsidRPr="007B2CAA">
        <w:rPr>
          <w:rStyle w:val="FontStyle45"/>
          <w:sz w:val="28"/>
          <w:szCs w:val="28"/>
          <w:lang w:val="en-US"/>
        </w:rPr>
        <w:t>c</w:t>
      </w:r>
      <w:r w:rsidRPr="007B2CAA">
        <w:rPr>
          <w:rStyle w:val="FontStyle45"/>
          <w:sz w:val="28"/>
          <w:szCs w:val="28"/>
        </w:rPr>
        <w:t xml:space="preserve"> 14 </w:t>
      </w:r>
      <w:proofErr w:type="gramStart"/>
      <w:r w:rsidRPr="007B2CAA">
        <w:rPr>
          <w:rStyle w:val="FontStyle45"/>
          <w:sz w:val="28"/>
          <w:szCs w:val="28"/>
        </w:rPr>
        <w:t>по</w:t>
      </w:r>
      <w:proofErr w:type="gramEnd"/>
      <w:r w:rsidRPr="007B2CAA">
        <w:rPr>
          <w:rStyle w:val="FontStyle45"/>
          <w:sz w:val="28"/>
          <w:szCs w:val="28"/>
        </w:rPr>
        <w:t xml:space="preserve"> 20 июня, с 12 по 18 июля, с 16 по 22 августа, </w:t>
      </w:r>
      <w:r w:rsidR="0097303B">
        <w:rPr>
          <w:rStyle w:val="FontStyle45"/>
          <w:sz w:val="28"/>
          <w:szCs w:val="28"/>
        </w:rPr>
        <w:br/>
      </w:r>
      <w:r w:rsidRPr="007B2CAA">
        <w:rPr>
          <w:rStyle w:val="FontStyle45"/>
          <w:sz w:val="28"/>
          <w:szCs w:val="28"/>
        </w:rPr>
        <w:t>с 13 по 19 сентября.</w:t>
      </w:r>
    </w:p>
    <w:p w:rsidR="00B76AD2" w:rsidRPr="007B2CAA" w:rsidRDefault="00B76AD2" w:rsidP="0000305F">
      <w:pPr>
        <w:pStyle w:val="Style1"/>
        <w:keepNext/>
        <w:spacing w:before="120" w:after="120" w:line="360" w:lineRule="auto"/>
        <w:rPr>
          <w:rStyle w:val="FontStyle41"/>
          <w:sz w:val="28"/>
        </w:rPr>
      </w:pPr>
      <w:r w:rsidRPr="007B2CAA">
        <w:rPr>
          <w:rStyle w:val="FontStyle41"/>
          <w:sz w:val="28"/>
        </w:rPr>
        <w:t>2.2. Единицы наблюдения</w:t>
      </w:r>
    </w:p>
    <w:p w:rsidR="00B76AD2" w:rsidRPr="007B2CAA" w:rsidRDefault="00B76AD2" w:rsidP="0000305F">
      <w:pPr>
        <w:pStyle w:val="Style14"/>
        <w:keepNext/>
        <w:spacing w:line="360" w:lineRule="auto"/>
        <w:ind w:firstLine="720"/>
        <w:rPr>
          <w:rStyle w:val="FontStyle45"/>
          <w:sz w:val="28"/>
          <w:szCs w:val="28"/>
        </w:rPr>
      </w:pPr>
      <w:r w:rsidRPr="007B2CAA">
        <w:rPr>
          <w:sz w:val="28"/>
          <w:szCs w:val="28"/>
        </w:rPr>
        <w:t>7. Единицами отбора являются частные домашние хозяйства</w:t>
      </w:r>
      <w:r w:rsidRPr="007B2CAA">
        <w:rPr>
          <w:sz w:val="28"/>
          <w:szCs w:val="28"/>
          <w:vertAlign w:val="superscript"/>
          <w:lang w:eastAsia="ru-RU"/>
        </w:rPr>
        <w:footnoteReference w:id="1"/>
      </w:r>
      <w:r w:rsidRPr="007B2CAA">
        <w:rPr>
          <w:sz w:val="28"/>
          <w:szCs w:val="28"/>
        </w:rPr>
        <w:t xml:space="preserve"> (далее – домохозяйства); единицами наблюдения – выпускники образовательных организаций, получившие среднее профессиональное или высшее образование в </w:t>
      </w:r>
      <w:r w:rsidRPr="007B2CAA">
        <w:rPr>
          <w:bCs/>
          <w:sz w:val="28"/>
          <w:szCs w:val="28"/>
        </w:rPr>
        <w:t>2016-2020  гг.</w:t>
      </w:r>
      <w:r w:rsidRPr="007B2CAA">
        <w:rPr>
          <w:sz w:val="28"/>
          <w:szCs w:val="28"/>
        </w:rPr>
        <w:t xml:space="preserve">, которые являются </w:t>
      </w:r>
      <w:r w:rsidRPr="007B2CAA">
        <w:rPr>
          <w:rStyle w:val="FontStyle45"/>
          <w:sz w:val="28"/>
          <w:szCs w:val="28"/>
        </w:rPr>
        <w:t>членами этих домашних хозяйств.</w:t>
      </w:r>
    </w:p>
    <w:p w:rsidR="00B76AD2" w:rsidRPr="007B2CAA" w:rsidRDefault="00B76AD2" w:rsidP="007F7503">
      <w:pPr>
        <w:keepNext/>
        <w:widowControl w:val="0"/>
        <w:spacing w:line="360" w:lineRule="auto"/>
      </w:pPr>
      <w:proofErr w:type="gramStart"/>
      <w:r w:rsidRPr="007B2CAA">
        <w:t>Частное домохозяйство – это группа лиц, проживающих в жилом доме или квартире, комнате либо части жилого дома или квартиры, совместно обеспечивающих себя необходимыми средствами к существованию</w:t>
      </w:r>
      <w:r w:rsidR="007B1B57" w:rsidRPr="007B1B57">
        <w:t xml:space="preserve"> </w:t>
      </w:r>
      <w:r w:rsidR="007B1B57" w:rsidRPr="007B1B57">
        <w:br/>
      </w:r>
      <w:r w:rsidRPr="007B2CAA">
        <w:t>и объединяющих полностью или частично свои доходы, либо лицо, проживающее в жилом доме, квартире, комнате либо их частях</w:t>
      </w:r>
      <w:r w:rsidR="007B1B57" w:rsidRPr="007B1B57">
        <w:t xml:space="preserve"> </w:t>
      </w:r>
      <w:r w:rsidR="007B1B57" w:rsidRPr="007B1B57">
        <w:br/>
      </w:r>
      <w:r w:rsidRPr="007B2CAA">
        <w:t>и самостоятельно обеспечивающее себя необходимыми средствами</w:t>
      </w:r>
      <w:r w:rsidR="007B1B57" w:rsidRPr="007B1B57">
        <w:t xml:space="preserve"> </w:t>
      </w:r>
      <w:r w:rsidR="007B1B57" w:rsidRPr="007B1B57">
        <w:br/>
      </w:r>
      <w:r w:rsidRPr="007B2CAA">
        <w:lastRenderedPageBreak/>
        <w:t>к существованию.</w:t>
      </w:r>
      <w:proofErr w:type="gramEnd"/>
    </w:p>
    <w:p w:rsidR="00B76AD2" w:rsidRPr="007B2CAA" w:rsidRDefault="00B76AD2" w:rsidP="007F7503">
      <w:pPr>
        <w:keepNext/>
        <w:widowControl w:val="0"/>
        <w:spacing w:line="360" w:lineRule="auto"/>
        <w:ind w:firstLine="720"/>
      </w:pPr>
      <w:r w:rsidRPr="007B2CAA">
        <w:t xml:space="preserve">Домохозяйство может состоять из одного человека, живущего самостоятельно и обеспечивающего себя пищей и всем необходимым </w:t>
      </w:r>
      <w:r w:rsidRPr="007B2CAA">
        <w:br/>
        <w:t xml:space="preserve">для жизни. </w:t>
      </w:r>
    </w:p>
    <w:p w:rsidR="00B76AD2" w:rsidRPr="007B2CAA" w:rsidRDefault="00B76AD2" w:rsidP="007F7503">
      <w:pPr>
        <w:keepNext/>
        <w:widowControl w:val="0"/>
        <w:spacing w:line="360" w:lineRule="auto"/>
        <w:ind w:firstLine="720"/>
      </w:pPr>
      <w:r w:rsidRPr="007B2CAA">
        <w:t xml:space="preserve">8. При проведении </w:t>
      </w:r>
      <w:r w:rsidR="00CA1FD4" w:rsidRPr="007B2CAA">
        <w:t>Н</w:t>
      </w:r>
      <w:r w:rsidRPr="007B2CAA">
        <w:t>аблюдения в каждом домашнем хозяйстве учитываются лица, постоянно (обычно) проживающие по данному адресу.</w:t>
      </w:r>
    </w:p>
    <w:p w:rsidR="00B76AD2" w:rsidRPr="007B2CAA" w:rsidRDefault="00B76AD2" w:rsidP="007F7503">
      <w:pPr>
        <w:keepNext/>
        <w:widowControl w:val="0"/>
        <w:spacing w:line="360" w:lineRule="auto"/>
        <w:ind w:firstLine="720"/>
      </w:pPr>
      <w:r w:rsidRPr="007B2CAA">
        <w:t xml:space="preserve">Местом постоянного (обычного) жительства лица является то место, </w:t>
      </w:r>
      <w:r w:rsidRPr="007B2CAA">
        <w:br/>
        <w:t xml:space="preserve">в котором человек проводит ежесуточно большую часть своего ночного отдыха. Это место может совпадать или не совпадать с адресом, по которому человек зарегистрирован (прописан).  </w:t>
      </w:r>
    </w:p>
    <w:p w:rsidR="00B76AD2" w:rsidRPr="007B2CAA" w:rsidRDefault="00B76AD2" w:rsidP="007F7503">
      <w:pPr>
        <w:keepNext/>
        <w:widowControl w:val="0"/>
        <w:spacing w:line="360" w:lineRule="auto"/>
        <w:ind w:firstLine="720"/>
      </w:pPr>
      <w:r w:rsidRPr="007B2CAA">
        <w:t>Если лицо имеет более одного адреса проживания, его следует учитывать по тому адресу, который оно рассматривает как свой основной адрес.</w:t>
      </w:r>
    </w:p>
    <w:p w:rsidR="00B76AD2" w:rsidRPr="007B2CAA" w:rsidRDefault="00B76AD2" w:rsidP="007F7503">
      <w:pPr>
        <w:pStyle w:val="Style1"/>
        <w:keepNext/>
        <w:spacing w:before="120" w:after="120" w:line="360" w:lineRule="auto"/>
        <w:rPr>
          <w:rStyle w:val="FontStyle41"/>
          <w:sz w:val="28"/>
        </w:rPr>
      </w:pPr>
      <w:r w:rsidRPr="007B2CAA">
        <w:rPr>
          <w:rStyle w:val="FontStyle41"/>
          <w:sz w:val="28"/>
        </w:rPr>
        <w:t>2.3. Применение выборочного метода</w:t>
      </w:r>
    </w:p>
    <w:p w:rsidR="00B76AD2" w:rsidRPr="007B2CAA" w:rsidRDefault="00B76AD2" w:rsidP="007F7503">
      <w:pPr>
        <w:keepNext/>
        <w:widowControl w:val="0"/>
        <w:spacing w:line="360" w:lineRule="auto"/>
      </w:pPr>
      <w:r w:rsidRPr="007B2CAA">
        <w:t>9. Наблюдение проводится выборочным методом во всех субъектах Российской Федерации с последующим распространением полученных итогов на все население обследуемого возраста.</w:t>
      </w:r>
    </w:p>
    <w:p w:rsidR="00B76AD2" w:rsidRPr="007B2CAA" w:rsidRDefault="00B76AD2" w:rsidP="007F7503">
      <w:pPr>
        <w:keepNext/>
        <w:widowControl w:val="0"/>
        <w:spacing w:line="360" w:lineRule="auto"/>
      </w:pPr>
      <w:proofErr w:type="gramStart"/>
      <w:r w:rsidRPr="007B2CAA">
        <w:t>План размещения выборочной совокупности домохозяйств</w:t>
      </w:r>
      <w:r w:rsidR="007F7503" w:rsidRPr="007F7503">
        <w:t xml:space="preserve"> </w:t>
      </w:r>
      <w:r w:rsidRPr="007B2CAA">
        <w:t xml:space="preserve">по субъектам Российской Федерации разрабатывается в установленном порядке </w:t>
      </w:r>
      <w:r w:rsidR="007F7503" w:rsidRPr="007F7503">
        <w:br/>
      </w:r>
      <w:r w:rsidRPr="007B2CAA">
        <w:t xml:space="preserve">в соответствии с количеством обследуемых респондентов (домохозяйств), установленным постановлением Правительства Российской Федерации </w:t>
      </w:r>
      <w:r w:rsidR="0020597E" w:rsidRPr="007B2CAA">
        <w:br/>
      </w:r>
      <w:r w:rsidRPr="007B2CAA">
        <w:t xml:space="preserve">от 27 ноября 2010 г. № 946, для каждого года проведения </w:t>
      </w:r>
      <w:r w:rsidR="00CA1FD4" w:rsidRPr="007B2CAA">
        <w:t>Н</w:t>
      </w:r>
      <w:r w:rsidRPr="007B2CAA">
        <w:t>аблюдения с учетом необходимости обеспеч</w:t>
      </w:r>
      <w:r w:rsidR="0020597E" w:rsidRPr="007B2CAA">
        <w:t>ения представительности итогов Н</w:t>
      </w:r>
      <w:r w:rsidRPr="007B2CAA">
        <w:t xml:space="preserve">аблюдения </w:t>
      </w:r>
      <w:r w:rsidR="0020597E" w:rsidRPr="007B2CAA">
        <w:br/>
      </w:r>
      <w:r w:rsidRPr="007B2CAA">
        <w:t xml:space="preserve">по Российской Федерации и субъектам Российской Федерации (исходя </w:t>
      </w:r>
      <w:r w:rsidR="007B2CAA">
        <w:br/>
      </w:r>
      <w:r w:rsidRPr="007B2CAA">
        <w:t>из прие</w:t>
      </w:r>
      <w:r w:rsidR="0020597E" w:rsidRPr="007B2CAA">
        <w:t>млемого уровня ошибки выборки).</w:t>
      </w:r>
      <w:proofErr w:type="gramEnd"/>
    </w:p>
    <w:p w:rsidR="00B76AD2" w:rsidRPr="007B2CAA" w:rsidRDefault="00B76AD2" w:rsidP="007F7503">
      <w:pPr>
        <w:keepNext/>
        <w:widowControl w:val="0"/>
        <w:spacing w:line="360" w:lineRule="auto"/>
      </w:pPr>
      <w:r w:rsidRPr="007B2CAA">
        <w:t xml:space="preserve">Генеральной совокупностью для построения выборочной совокупности при проведении </w:t>
      </w:r>
      <w:r w:rsidR="0020597E" w:rsidRPr="007B2CAA">
        <w:t>Н</w:t>
      </w:r>
      <w:r w:rsidRPr="007B2CAA">
        <w:t xml:space="preserve">аблюдения в соответствующих субъектах Российской Федерации является совокупность всех частных домохозяйств, находящихся </w:t>
      </w:r>
      <w:r w:rsidR="0020597E" w:rsidRPr="007B2CAA">
        <w:br/>
      </w:r>
      <w:r w:rsidRPr="007B2CAA">
        <w:t>на территории Российской Федерации.</w:t>
      </w:r>
    </w:p>
    <w:p w:rsidR="00B76AD2" w:rsidRPr="007B2CAA" w:rsidRDefault="00B76AD2" w:rsidP="007F7503">
      <w:pPr>
        <w:keepNext/>
        <w:widowControl w:val="0"/>
        <w:spacing w:line="360" w:lineRule="auto"/>
      </w:pPr>
      <w:r w:rsidRPr="007B2CAA">
        <w:t xml:space="preserve">Основой для формирования выборки в ходе подготовки </w:t>
      </w:r>
      <w:r w:rsidR="0020597E" w:rsidRPr="007B2CAA">
        <w:t>Н</w:t>
      </w:r>
      <w:r w:rsidRPr="007B2CAA">
        <w:t xml:space="preserve">аблюдения </w:t>
      </w:r>
      <w:r w:rsidRPr="007B2CAA">
        <w:lastRenderedPageBreak/>
        <w:t xml:space="preserve">служит территориальная выборка многоцелевого назначения на базе информационного массива Всероссийской переписи населения 2010 года </w:t>
      </w:r>
      <w:r w:rsidR="001559E5" w:rsidRPr="007B2CAA">
        <w:br/>
      </w:r>
      <w:r w:rsidRPr="007B2CAA">
        <w:t>(далее</w:t>
      </w:r>
      <w:r w:rsidR="001559E5" w:rsidRPr="007B2CAA">
        <w:t xml:space="preserve"> –</w:t>
      </w:r>
      <w:r w:rsidRPr="007B2CAA">
        <w:t xml:space="preserve"> ВПН-2010) и Переписи населения в Республике Крым 2014 года. </w:t>
      </w:r>
    </w:p>
    <w:p w:rsidR="00B76AD2" w:rsidRPr="007B2CAA" w:rsidRDefault="00B76AD2" w:rsidP="007F7503">
      <w:pPr>
        <w:keepNext/>
        <w:widowControl w:val="0"/>
        <w:spacing w:line="360" w:lineRule="auto"/>
      </w:pPr>
      <w:r w:rsidRPr="007B2CAA">
        <w:t>10. Построение выборочной сети домашних хозяй</w:t>
      </w:r>
      <w:proofErr w:type="gramStart"/>
      <w:r w:rsidRPr="007B2CAA">
        <w:t>ств дл</w:t>
      </w:r>
      <w:proofErr w:type="gramEnd"/>
      <w:r w:rsidRPr="007B2CAA">
        <w:t xml:space="preserve">я проведения </w:t>
      </w:r>
      <w:r w:rsidR="001559E5" w:rsidRPr="007B2CAA">
        <w:t>Н</w:t>
      </w:r>
      <w:r w:rsidRPr="007B2CAA">
        <w:t>аблюдения осуществляется в соответствии с принятой моделью многофазной выборки</w:t>
      </w:r>
      <w:r w:rsidRPr="007B2CAA">
        <w:rPr>
          <w:vertAlign w:val="superscript"/>
        </w:rPr>
        <w:footnoteReference w:id="2"/>
      </w:r>
      <w:r w:rsidRPr="007B2CAA">
        <w:t>, в рамках которой на последней фазе реализуется модель двухступенчатого отбора.</w:t>
      </w:r>
    </w:p>
    <w:p w:rsidR="00B76AD2" w:rsidRPr="007B2CAA" w:rsidRDefault="00B76AD2" w:rsidP="007F7503">
      <w:pPr>
        <w:keepNext/>
        <w:widowControl w:val="0"/>
        <w:spacing w:line="360" w:lineRule="auto"/>
      </w:pPr>
      <w:r w:rsidRPr="007B2CAA">
        <w:t xml:space="preserve">На первой ступени формируется выборочный массив первичных выборочных единиц. В качестве первичной выборочной </w:t>
      </w:r>
      <w:r w:rsidR="001559E5" w:rsidRPr="007B2CAA">
        <w:t>единицы принят счетный участок.</w:t>
      </w:r>
    </w:p>
    <w:p w:rsidR="00B76AD2" w:rsidRPr="007B2CAA" w:rsidRDefault="00B76AD2" w:rsidP="007F7503">
      <w:pPr>
        <w:keepNext/>
        <w:widowControl w:val="0"/>
        <w:spacing w:line="360" w:lineRule="auto"/>
      </w:pPr>
      <w:r w:rsidRPr="007B2CAA">
        <w:t xml:space="preserve">При формировании выборочного массива первичных выборочных единиц реализована процедура стратификации совокупности административно-территориальных единиц с учетом их географического расположения. Для установления географической близости административно-территориальных единиц в рамках субъектов Российской Федерации применялся принцип серпантинного расположения территориальных единиц с севера на юг </w:t>
      </w:r>
      <w:r w:rsidR="001559E5" w:rsidRPr="007B2CAA">
        <w:br/>
      </w:r>
      <w:r w:rsidRPr="007B2CAA">
        <w:t>в направлении запад – восток.</w:t>
      </w:r>
    </w:p>
    <w:p w:rsidR="001559E5" w:rsidRPr="007B2CAA" w:rsidRDefault="00B76AD2" w:rsidP="007F7503">
      <w:pPr>
        <w:keepNext/>
        <w:widowControl w:val="0"/>
        <w:spacing w:line="360" w:lineRule="auto"/>
      </w:pPr>
      <w:r w:rsidRPr="007B2CAA">
        <w:t>Основное назначение данной процедуры – это выделение территориальных сегментов, объединяющих ряд смежных административных районов с целью получения в выборке адекватного территориального представительства субъекта Российской Федерации</w:t>
      </w:r>
      <w:r w:rsidR="001559E5" w:rsidRPr="007B2CAA">
        <w:t xml:space="preserve"> </w:t>
      </w:r>
      <w:r w:rsidRPr="007B2CAA">
        <w:t>и обеспече</w:t>
      </w:r>
      <w:r w:rsidR="00CA1FD4" w:rsidRPr="007B2CAA">
        <w:t>ния сопоставимости результатов Н</w:t>
      </w:r>
      <w:r w:rsidRPr="007B2CAA">
        <w:t>аблюдения в разные периоды обследования.</w:t>
      </w:r>
    </w:p>
    <w:p w:rsidR="00B76AD2" w:rsidRPr="007B2CAA" w:rsidRDefault="00B76AD2" w:rsidP="007F7503">
      <w:pPr>
        <w:keepNext/>
        <w:widowControl w:val="0"/>
        <w:spacing w:line="360" w:lineRule="auto"/>
      </w:pPr>
      <w:r w:rsidRPr="007B2CAA">
        <w:t xml:space="preserve">Отбор счетных участков ВПН-2010 для обследования осуществляется </w:t>
      </w:r>
      <w:r w:rsidRPr="007B2CAA">
        <w:br/>
        <w:t>в рамках образованных на территории субъектов Российской Федерации территориальных сегментов, отдельно по городскому и сельскому населению.</w:t>
      </w:r>
    </w:p>
    <w:p w:rsidR="00B76AD2" w:rsidRPr="007B2CAA" w:rsidRDefault="00B76AD2" w:rsidP="007F7503">
      <w:pPr>
        <w:keepNext/>
        <w:widowControl w:val="0"/>
        <w:spacing w:line="360" w:lineRule="auto"/>
      </w:pPr>
      <w:r w:rsidRPr="007B2CAA">
        <w:lastRenderedPageBreak/>
        <w:t>На второй ступени в отобранных на первой ступени счетных участках отбираются домашние хозяйства.  Для формирования выборки домашних хозяй</w:t>
      </w:r>
      <w:proofErr w:type="gramStart"/>
      <w:r w:rsidRPr="007B2CAA">
        <w:t>ств пр</w:t>
      </w:r>
      <w:proofErr w:type="gramEnd"/>
      <w:r w:rsidRPr="007B2CAA">
        <w:t>именяется стандартная процедура систематического случайного отбора. Систематический отбор домохозяй</w:t>
      </w:r>
      <w:proofErr w:type="gramStart"/>
      <w:r w:rsidRPr="007B2CAA">
        <w:t>ств пр</w:t>
      </w:r>
      <w:proofErr w:type="gramEnd"/>
      <w:r w:rsidRPr="007B2CAA">
        <w:t>оводится из упорядоченного списка домохозяйств по признаку «размер домохозяйства».</w:t>
      </w:r>
    </w:p>
    <w:p w:rsidR="00B76AD2" w:rsidRPr="007B2CAA" w:rsidRDefault="00B76AD2" w:rsidP="007F7503">
      <w:pPr>
        <w:keepNext/>
        <w:widowControl w:val="0"/>
        <w:spacing w:line="360" w:lineRule="auto"/>
      </w:pPr>
      <w:r w:rsidRPr="007B2CAA">
        <w:t>Домашние хозяйства, отобранные на второй ступени процедуры выборки, подлежат опросу и включаются в список, выдаваемый интервьюеру. Список содержит основные и резервные адреса домашних хозяйств. В целях сохранения представительности выборки эти домашние хозяйства не могут быт</w:t>
      </w:r>
      <w:r w:rsidR="001559E5" w:rsidRPr="007B2CAA">
        <w:t>ь произвольно заменены другими.</w:t>
      </w:r>
    </w:p>
    <w:p w:rsidR="00B76AD2" w:rsidRPr="007B2CAA" w:rsidRDefault="00B76AD2" w:rsidP="007F7503">
      <w:pPr>
        <w:keepNext/>
        <w:widowControl w:val="0"/>
        <w:spacing w:line="360" w:lineRule="auto"/>
      </w:pPr>
      <w:r w:rsidRPr="007B2CAA">
        <w:t>Дополнительный массив единиц, включенных в выборку, составляют лица, вселившиеся в течение года в новые жилые помещения. Формирование его осуществляется на основе ежегодной актуализации основы выборки.</w:t>
      </w:r>
    </w:p>
    <w:p w:rsidR="00B76AD2" w:rsidRPr="007B2CAA" w:rsidRDefault="00B76AD2" w:rsidP="007F7503">
      <w:pPr>
        <w:pStyle w:val="Style14"/>
        <w:keepNext/>
        <w:spacing w:line="360" w:lineRule="auto"/>
        <w:ind w:firstLine="686"/>
        <w:rPr>
          <w:rStyle w:val="FontStyle45"/>
          <w:sz w:val="28"/>
          <w:szCs w:val="28"/>
        </w:rPr>
      </w:pPr>
      <w:r w:rsidRPr="007B2CAA">
        <w:rPr>
          <w:iCs/>
          <w:sz w:val="28"/>
          <w:szCs w:val="28"/>
          <w:lang w:eastAsia="ru-RU"/>
        </w:rPr>
        <w:t xml:space="preserve">11. </w:t>
      </w:r>
      <w:r w:rsidRPr="007B2CAA">
        <w:rPr>
          <w:rStyle w:val="FontStyle45"/>
          <w:sz w:val="28"/>
          <w:szCs w:val="28"/>
        </w:rPr>
        <w:t xml:space="preserve">Получение распространенных итогов о трудоустройстве </w:t>
      </w:r>
      <w:r w:rsidR="001559E5" w:rsidRPr="007B2CAA">
        <w:rPr>
          <w:rStyle w:val="FontStyle45"/>
          <w:sz w:val="28"/>
          <w:szCs w:val="28"/>
        </w:rPr>
        <w:br/>
      </w:r>
      <w:r w:rsidRPr="007B2CAA">
        <w:rPr>
          <w:rStyle w:val="FontStyle45"/>
          <w:sz w:val="28"/>
          <w:szCs w:val="28"/>
        </w:rPr>
        <w:t xml:space="preserve">выпускников </w:t>
      </w:r>
      <w:r w:rsidR="001559E5" w:rsidRPr="007B2CAA">
        <w:rPr>
          <w:rStyle w:val="FontStyle45"/>
          <w:spacing w:val="-60"/>
          <w:sz w:val="28"/>
          <w:szCs w:val="28"/>
        </w:rPr>
        <w:t>–</w:t>
      </w:r>
      <w:r w:rsidRPr="007B2CAA">
        <w:rPr>
          <w:sz w:val="28"/>
          <w:szCs w:val="28"/>
        </w:rPr>
        <w:t xml:space="preserve"> </w:t>
      </w:r>
      <w:r w:rsidR="001559E5" w:rsidRPr="007B2CAA">
        <w:rPr>
          <w:sz w:val="28"/>
          <w:szCs w:val="28"/>
        </w:rPr>
        <w:t xml:space="preserve"> </w:t>
      </w:r>
      <w:r w:rsidRPr="007B2CAA">
        <w:rPr>
          <w:rStyle w:val="FontStyle45"/>
          <w:sz w:val="28"/>
          <w:szCs w:val="28"/>
        </w:rPr>
        <w:t>членов частных домашних хозяйств</w:t>
      </w:r>
      <w:r w:rsidR="001559E5" w:rsidRPr="007B2CAA">
        <w:rPr>
          <w:rStyle w:val="FontStyle45"/>
          <w:sz w:val="28"/>
          <w:szCs w:val="28"/>
        </w:rPr>
        <w:t xml:space="preserve"> – </w:t>
      </w:r>
      <w:r w:rsidRPr="007B2CAA">
        <w:rPr>
          <w:rStyle w:val="FontStyle45"/>
          <w:sz w:val="28"/>
          <w:szCs w:val="28"/>
        </w:rPr>
        <w:t xml:space="preserve">производится </w:t>
      </w:r>
      <w:r w:rsidR="001559E5" w:rsidRPr="007B2CAA">
        <w:rPr>
          <w:rStyle w:val="FontStyle45"/>
          <w:sz w:val="28"/>
          <w:szCs w:val="28"/>
        </w:rPr>
        <w:br/>
      </w:r>
      <w:r w:rsidRPr="007B2CAA">
        <w:rPr>
          <w:rStyle w:val="FontStyle45"/>
          <w:sz w:val="28"/>
          <w:szCs w:val="28"/>
        </w:rPr>
        <w:t xml:space="preserve">на федеральном уровне с помощью индивидуального веса опрашиваемого лица </w:t>
      </w:r>
      <w:r w:rsidRPr="007B2CAA">
        <w:rPr>
          <w:iCs/>
          <w:sz w:val="28"/>
          <w:szCs w:val="28"/>
          <w:lang w:eastAsia="ru-RU"/>
        </w:rPr>
        <w:t>согласно специально разрабатываемой методологии.</w:t>
      </w:r>
    </w:p>
    <w:p w:rsidR="00B76AD2" w:rsidRPr="007B2CAA" w:rsidRDefault="00B76AD2" w:rsidP="007F7503">
      <w:pPr>
        <w:pStyle w:val="Style1"/>
        <w:keepNext/>
        <w:spacing w:before="120" w:after="120" w:line="360" w:lineRule="auto"/>
        <w:rPr>
          <w:rStyle w:val="FontStyle41"/>
          <w:sz w:val="28"/>
        </w:rPr>
      </w:pPr>
      <w:r w:rsidRPr="007B2CAA">
        <w:rPr>
          <w:rStyle w:val="FontStyle41"/>
          <w:sz w:val="28"/>
        </w:rPr>
        <w:t xml:space="preserve">2.4. Программа </w:t>
      </w:r>
      <w:r w:rsidR="001559E5" w:rsidRPr="007B2CAA">
        <w:rPr>
          <w:rStyle w:val="FontStyle41"/>
          <w:sz w:val="28"/>
        </w:rPr>
        <w:t>Н</w:t>
      </w:r>
      <w:r w:rsidRPr="007B2CAA">
        <w:rPr>
          <w:rStyle w:val="FontStyle41"/>
          <w:sz w:val="28"/>
        </w:rPr>
        <w:t>аблюдения</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 xml:space="preserve">12. Программа </w:t>
      </w:r>
      <w:r w:rsidR="001559E5" w:rsidRPr="007B2CAA">
        <w:rPr>
          <w:rStyle w:val="FontStyle45"/>
          <w:sz w:val="28"/>
          <w:szCs w:val="28"/>
        </w:rPr>
        <w:t>Н</w:t>
      </w:r>
      <w:r w:rsidRPr="007B2CAA">
        <w:rPr>
          <w:rStyle w:val="FontStyle45"/>
          <w:sz w:val="28"/>
          <w:szCs w:val="28"/>
        </w:rPr>
        <w:t xml:space="preserve">аблюдения представляет собой перечень общих </w:t>
      </w:r>
      <w:r w:rsidR="001559E5" w:rsidRPr="007B2CAA">
        <w:rPr>
          <w:rStyle w:val="FontStyle45"/>
          <w:sz w:val="28"/>
          <w:szCs w:val="28"/>
        </w:rPr>
        <w:br/>
      </w:r>
      <w:r w:rsidRPr="007B2CAA">
        <w:rPr>
          <w:rStyle w:val="FontStyle45"/>
          <w:sz w:val="28"/>
          <w:szCs w:val="28"/>
        </w:rPr>
        <w:t xml:space="preserve">и специальных признаков единиц наблюдения (членов домохозяйств), подлежащих регистрации в процессе проведения опросов населения, </w:t>
      </w:r>
      <w:r w:rsidR="001559E5" w:rsidRPr="007B2CAA">
        <w:rPr>
          <w:rStyle w:val="FontStyle45"/>
          <w:sz w:val="28"/>
          <w:szCs w:val="28"/>
        </w:rPr>
        <w:br/>
      </w:r>
      <w:r w:rsidRPr="007B2CAA">
        <w:rPr>
          <w:rStyle w:val="FontStyle45"/>
          <w:sz w:val="28"/>
          <w:szCs w:val="28"/>
        </w:rPr>
        <w:t xml:space="preserve">в соответствии с его целями и задачами, объединенных в бланк </w:t>
      </w:r>
      <w:r w:rsidR="001559E5" w:rsidRPr="007B2CAA">
        <w:rPr>
          <w:rStyle w:val="FontStyle45"/>
          <w:sz w:val="28"/>
          <w:szCs w:val="28"/>
        </w:rPr>
        <w:t>Н</w:t>
      </w:r>
      <w:r w:rsidRPr="007B2CAA">
        <w:rPr>
          <w:rStyle w:val="FontStyle45"/>
          <w:sz w:val="28"/>
          <w:szCs w:val="28"/>
        </w:rPr>
        <w:t>аблюдения – форму № 1-ВТР.</w:t>
      </w:r>
    </w:p>
    <w:p w:rsidR="00B76AD2" w:rsidRPr="007B2CAA" w:rsidRDefault="00B76AD2" w:rsidP="007F7503">
      <w:pPr>
        <w:pStyle w:val="Style14"/>
        <w:keepNext/>
        <w:spacing w:line="360" w:lineRule="auto"/>
        <w:ind w:firstLine="720"/>
        <w:rPr>
          <w:sz w:val="28"/>
          <w:szCs w:val="28"/>
        </w:rPr>
      </w:pPr>
      <w:r w:rsidRPr="007B2CAA">
        <w:rPr>
          <w:rStyle w:val="FontStyle45"/>
          <w:sz w:val="28"/>
          <w:szCs w:val="28"/>
        </w:rPr>
        <w:t xml:space="preserve">В соответствии с </w:t>
      </w:r>
      <w:r w:rsidR="001559E5" w:rsidRPr="007B2CAA">
        <w:rPr>
          <w:rStyle w:val="FontStyle45"/>
          <w:sz w:val="28"/>
          <w:szCs w:val="28"/>
        </w:rPr>
        <w:t>формой</w:t>
      </w:r>
      <w:r w:rsidR="009B0A52">
        <w:rPr>
          <w:rStyle w:val="FontStyle45"/>
          <w:sz w:val="28"/>
          <w:szCs w:val="28"/>
        </w:rPr>
        <w:t xml:space="preserve"> № 1-ВТР</w:t>
      </w:r>
      <w:r w:rsidRPr="007B2CAA">
        <w:rPr>
          <w:rStyle w:val="FontStyle45"/>
          <w:sz w:val="28"/>
          <w:szCs w:val="28"/>
        </w:rPr>
        <w:t xml:space="preserve"> опрос населения проводится </w:t>
      </w:r>
      <w:r w:rsidR="001559E5" w:rsidRPr="007B2CAA">
        <w:rPr>
          <w:rStyle w:val="FontStyle45"/>
          <w:sz w:val="28"/>
          <w:szCs w:val="28"/>
        </w:rPr>
        <w:br/>
      </w:r>
      <w:r w:rsidRPr="007B2CAA">
        <w:rPr>
          <w:sz w:val="28"/>
          <w:szCs w:val="28"/>
        </w:rPr>
        <w:t xml:space="preserve">по следующим </w:t>
      </w:r>
      <w:r w:rsidR="001559E5" w:rsidRPr="007B2CAA">
        <w:rPr>
          <w:sz w:val="28"/>
          <w:szCs w:val="28"/>
        </w:rPr>
        <w:t>направлениям:</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особенности обучения в образовательной организации по программам среднего профессионального или высшего образования;</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выход на рынок труда;</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 xml:space="preserve">характеристика первой работы после окончания  образовательной </w:t>
      </w:r>
      <w:r w:rsidRPr="007B2CAA">
        <w:rPr>
          <w:rStyle w:val="FontStyle45"/>
          <w:sz w:val="28"/>
          <w:szCs w:val="28"/>
        </w:rPr>
        <w:lastRenderedPageBreak/>
        <w:t>организации;</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 xml:space="preserve">вид </w:t>
      </w:r>
      <w:r w:rsidR="009B0A52">
        <w:rPr>
          <w:rStyle w:val="FontStyle45"/>
          <w:sz w:val="28"/>
          <w:szCs w:val="28"/>
        </w:rPr>
        <w:t xml:space="preserve">экономической </w:t>
      </w:r>
      <w:r w:rsidRPr="007B2CAA">
        <w:rPr>
          <w:rStyle w:val="FontStyle45"/>
          <w:sz w:val="28"/>
          <w:szCs w:val="28"/>
        </w:rPr>
        <w:t>деятельности и занятие на первой работе;</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результаты трудоустройства на первой работе;</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текущая работа (кроме сведений по выпускник</w:t>
      </w:r>
      <w:r w:rsidR="001559E5" w:rsidRPr="007B2CAA">
        <w:rPr>
          <w:rStyle w:val="FontStyle45"/>
          <w:sz w:val="28"/>
          <w:szCs w:val="28"/>
        </w:rPr>
        <w:t>ам, полученных по форме № 1-З).</w:t>
      </w:r>
    </w:p>
    <w:p w:rsidR="00B76AD2" w:rsidRPr="007B2CAA" w:rsidRDefault="00B76AD2" w:rsidP="007F7503">
      <w:pPr>
        <w:pStyle w:val="Style14"/>
        <w:keepNext/>
        <w:spacing w:line="360" w:lineRule="auto"/>
        <w:ind w:firstLine="720"/>
        <w:rPr>
          <w:rStyle w:val="FontStyle45"/>
          <w:sz w:val="28"/>
          <w:szCs w:val="28"/>
        </w:rPr>
      </w:pPr>
      <w:r w:rsidRPr="007B2CAA">
        <w:rPr>
          <w:sz w:val="28"/>
          <w:szCs w:val="28"/>
        </w:rPr>
        <w:t xml:space="preserve">13. </w:t>
      </w:r>
      <w:r w:rsidR="001559E5" w:rsidRPr="007B2CAA">
        <w:rPr>
          <w:sz w:val="28"/>
          <w:szCs w:val="28"/>
        </w:rPr>
        <w:t>Форма № 1-ВТР</w:t>
      </w:r>
      <w:r w:rsidRPr="007B2CAA">
        <w:rPr>
          <w:sz w:val="28"/>
          <w:szCs w:val="28"/>
        </w:rPr>
        <w:t xml:space="preserve"> заполняется по  каждому респонденту </w:t>
      </w:r>
      <w:r w:rsidR="001559E5" w:rsidRPr="007B2CAA">
        <w:rPr>
          <w:sz w:val="28"/>
          <w:szCs w:val="28"/>
        </w:rPr>
        <w:t>–</w:t>
      </w:r>
      <w:r w:rsidRPr="007B2CAA">
        <w:rPr>
          <w:sz w:val="28"/>
          <w:szCs w:val="28"/>
        </w:rPr>
        <w:t xml:space="preserve"> выпускнику образовательных организаций </w:t>
      </w:r>
      <w:r w:rsidRPr="007B2CAA">
        <w:rPr>
          <w:bCs/>
          <w:sz w:val="28"/>
          <w:szCs w:val="28"/>
        </w:rPr>
        <w:t>2016-2020 гг.</w:t>
      </w:r>
      <w:r w:rsidRPr="007B2CAA">
        <w:rPr>
          <w:sz w:val="28"/>
          <w:szCs w:val="28"/>
        </w:rPr>
        <w:t>, получившему среднее профессиональное или высшее образование, попавшему в выборку.</w:t>
      </w:r>
    </w:p>
    <w:p w:rsidR="00B76AD2" w:rsidRPr="007B2CAA" w:rsidRDefault="00B76AD2" w:rsidP="007F7503">
      <w:pPr>
        <w:keepNext/>
        <w:widowControl w:val="0"/>
        <w:spacing w:line="360" w:lineRule="auto"/>
        <w:ind w:firstLine="720"/>
      </w:pPr>
      <w:r w:rsidRPr="007B2CAA">
        <w:t>Опрос респондентов ведется лично. В случае отсутствия на момент опроса лиц, проходящих военную службу по призыву, лиц, проходящих альтернативную гражданскую службу, лиц, призванных на военно-учебный сбор, уехавших временно на заработки в другие населенные пункты, членов экипажей российских торговых и пассажирских судов, находящихся в дальнем</w:t>
      </w:r>
      <w:r w:rsidR="001559E5" w:rsidRPr="007B2CAA">
        <w:t xml:space="preserve"> плавании, опрос не проводится.</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14. В ходе проведения опроса респонденту задаются вопросы, относящиеся к</w:t>
      </w:r>
      <w:r w:rsidR="001559E5" w:rsidRPr="007B2CAA">
        <w:rPr>
          <w:rStyle w:val="FontStyle45"/>
          <w:sz w:val="28"/>
          <w:szCs w:val="28"/>
        </w:rPr>
        <w:t xml:space="preserve"> различным периодам:</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обучению в образовательной организации,</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окончан</w:t>
      </w:r>
      <w:r w:rsidR="001559E5" w:rsidRPr="007B2CAA">
        <w:rPr>
          <w:rStyle w:val="FontStyle45"/>
          <w:sz w:val="28"/>
          <w:szCs w:val="28"/>
        </w:rPr>
        <w:t>ию образовательной организации,</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выходу на рынок труда после окончан</w:t>
      </w:r>
      <w:r w:rsidR="001559E5" w:rsidRPr="007B2CAA">
        <w:rPr>
          <w:rStyle w:val="FontStyle45"/>
          <w:sz w:val="28"/>
          <w:szCs w:val="28"/>
        </w:rPr>
        <w:t>ия образовательной организации,</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трудоустройс</w:t>
      </w:r>
      <w:r w:rsidR="001559E5" w:rsidRPr="007B2CAA">
        <w:rPr>
          <w:rStyle w:val="FontStyle45"/>
          <w:sz w:val="28"/>
          <w:szCs w:val="28"/>
        </w:rPr>
        <w:t>тву на первой и текущей работе.</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Для каждого респондента эти периоды индивидуальны.</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Непосредственно к обследуемой неделе (вторая неделя месяца) относятся следующие вопросы Анкеты: 7, 17, 32 – 35.</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 xml:space="preserve">15. Сводные итоги о трудоустройстве выпускников и условиях </w:t>
      </w:r>
      <w:r w:rsidR="0097303B">
        <w:rPr>
          <w:rStyle w:val="FontStyle45"/>
          <w:sz w:val="28"/>
          <w:szCs w:val="28"/>
        </w:rPr>
        <w:br/>
      </w:r>
      <w:r w:rsidRPr="007B2CAA">
        <w:rPr>
          <w:rStyle w:val="FontStyle45"/>
          <w:sz w:val="28"/>
          <w:szCs w:val="28"/>
        </w:rPr>
        <w:t xml:space="preserve">их дальнейшей работы формируются по данным двух анкет – трудоустройства выпускников (форма № 1-ВТР) и </w:t>
      </w:r>
      <w:r w:rsidR="00C24DC0" w:rsidRPr="007B2CAA">
        <w:rPr>
          <w:rStyle w:val="FontStyle45"/>
          <w:sz w:val="28"/>
          <w:szCs w:val="28"/>
        </w:rPr>
        <w:t>ОРС</w:t>
      </w:r>
      <w:r w:rsidRPr="007B2CAA">
        <w:rPr>
          <w:rStyle w:val="FontStyle45"/>
          <w:sz w:val="28"/>
          <w:szCs w:val="28"/>
        </w:rPr>
        <w:t xml:space="preserve"> (форма № 1-З).</w:t>
      </w:r>
    </w:p>
    <w:p w:rsidR="00B76AD2" w:rsidRPr="007B2CAA" w:rsidRDefault="00B76AD2" w:rsidP="007F7503">
      <w:pPr>
        <w:pStyle w:val="Style1"/>
        <w:keepNext/>
        <w:spacing w:before="120" w:after="120" w:line="360" w:lineRule="auto"/>
        <w:rPr>
          <w:rStyle w:val="FontStyle41"/>
          <w:sz w:val="28"/>
        </w:rPr>
      </w:pPr>
      <w:r w:rsidRPr="007B2CAA">
        <w:rPr>
          <w:rStyle w:val="FontStyle41"/>
          <w:sz w:val="28"/>
        </w:rPr>
        <w:t>2.5. Определения и основные разрабатываемые показатели</w:t>
      </w:r>
    </w:p>
    <w:p w:rsidR="00B76AD2" w:rsidRPr="007B2CAA" w:rsidRDefault="00B76AD2" w:rsidP="007F7503">
      <w:pPr>
        <w:keepNext/>
        <w:widowControl w:val="0"/>
        <w:spacing w:line="360" w:lineRule="auto"/>
      </w:pPr>
      <w:r w:rsidRPr="007B2CAA">
        <w:t xml:space="preserve">16. Сбор первичных статистических данных, их обработка </w:t>
      </w:r>
      <w:r w:rsidRPr="007B2CAA">
        <w:br/>
        <w:t xml:space="preserve">и формирование официальной статистической информации по результатам </w:t>
      </w:r>
      <w:r w:rsidR="001559E5" w:rsidRPr="007B2CAA">
        <w:lastRenderedPageBreak/>
        <w:t>Н</w:t>
      </w:r>
      <w:r w:rsidRPr="007B2CAA">
        <w:t>аблюдения осуществляются на основании официальной статистической методологии.</w:t>
      </w:r>
    </w:p>
    <w:p w:rsidR="00B76AD2" w:rsidRPr="007B2CAA" w:rsidRDefault="00B76AD2" w:rsidP="007F7503">
      <w:pPr>
        <w:pStyle w:val="af3"/>
        <w:keepNext/>
        <w:widowControl w:val="0"/>
        <w:spacing w:before="0" w:beforeAutospacing="0" w:after="0" w:afterAutospacing="0" w:line="360" w:lineRule="auto"/>
        <w:ind w:firstLine="720"/>
        <w:jc w:val="both"/>
        <w:rPr>
          <w:bCs/>
          <w:sz w:val="28"/>
          <w:szCs w:val="28"/>
        </w:rPr>
      </w:pPr>
      <w:r w:rsidRPr="007B2CAA">
        <w:rPr>
          <w:bCs/>
          <w:sz w:val="28"/>
          <w:szCs w:val="28"/>
        </w:rPr>
        <w:t xml:space="preserve">Для целей </w:t>
      </w:r>
      <w:r w:rsidR="00613AF0" w:rsidRPr="007B2CAA">
        <w:rPr>
          <w:bCs/>
          <w:sz w:val="28"/>
          <w:szCs w:val="28"/>
        </w:rPr>
        <w:t>Н</w:t>
      </w:r>
      <w:r w:rsidRPr="007B2CAA">
        <w:rPr>
          <w:bCs/>
          <w:sz w:val="28"/>
          <w:szCs w:val="28"/>
        </w:rPr>
        <w:t>аблюдения используются следующие определения</w:t>
      </w:r>
      <w:r w:rsidR="001559E5" w:rsidRPr="007B2CAA">
        <w:rPr>
          <w:bCs/>
          <w:sz w:val="28"/>
          <w:szCs w:val="28"/>
        </w:rPr>
        <w:t>.</w:t>
      </w:r>
    </w:p>
    <w:p w:rsidR="00B76AD2" w:rsidRPr="007B2CAA" w:rsidRDefault="00B76AD2" w:rsidP="007F7503">
      <w:pPr>
        <w:pStyle w:val="af3"/>
        <w:keepNext/>
        <w:widowControl w:val="0"/>
        <w:spacing w:before="0" w:beforeAutospacing="0" w:after="0" w:afterAutospacing="0" w:line="360" w:lineRule="auto"/>
        <w:ind w:firstLine="720"/>
        <w:jc w:val="both"/>
        <w:rPr>
          <w:sz w:val="28"/>
          <w:szCs w:val="28"/>
        </w:rPr>
      </w:pPr>
      <w:r w:rsidRPr="007F7503">
        <w:rPr>
          <w:bCs/>
          <w:sz w:val="28"/>
          <w:szCs w:val="28"/>
        </w:rPr>
        <w:t>Выпускники образовательных организаций со средним</w:t>
      </w:r>
      <w:r w:rsidR="007F7503" w:rsidRPr="007F7503">
        <w:rPr>
          <w:bCs/>
          <w:sz w:val="28"/>
          <w:szCs w:val="28"/>
        </w:rPr>
        <w:t xml:space="preserve"> </w:t>
      </w:r>
      <w:r w:rsidRPr="007F7503">
        <w:rPr>
          <w:bCs/>
          <w:sz w:val="28"/>
          <w:szCs w:val="28"/>
        </w:rPr>
        <w:t xml:space="preserve">профессиональным или высшим образованием </w:t>
      </w:r>
      <w:r w:rsidRPr="007F7503">
        <w:rPr>
          <w:sz w:val="28"/>
          <w:szCs w:val="28"/>
        </w:rPr>
        <w:t>– лица, окончившие</w:t>
      </w:r>
      <w:r w:rsidRPr="007B2CAA">
        <w:rPr>
          <w:sz w:val="28"/>
          <w:szCs w:val="28"/>
        </w:rPr>
        <w:t xml:space="preserve"> образовательную организацию среднего профессионального или высшего образования и получившие диплом соответственно о среднем профессиональном образовании или диплом бакалавра, специалиста, магистра или диплом об окончании аспирантуры (адъюнктуры), ординатуры, </w:t>
      </w:r>
      <w:proofErr w:type="spellStart"/>
      <w:r w:rsidRPr="007B2CAA">
        <w:rPr>
          <w:sz w:val="28"/>
          <w:szCs w:val="28"/>
        </w:rPr>
        <w:t>ассистен</w:t>
      </w:r>
      <w:r w:rsidR="00613AF0" w:rsidRPr="007B2CAA">
        <w:rPr>
          <w:sz w:val="28"/>
          <w:szCs w:val="28"/>
        </w:rPr>
        <w:t>туры</w:t>
      </w:r>
      <w:proofErr w:type="spellEnd"/>
      <w:r w:rsidR="00613AF0" w:rsidRPr="007B2CAA">
        <w:rPr>
          <w:sz w:val="28"/>
          <w:szCs w:val="28"/>
        </w:rPr>
        <w:t>-стажировки.</w:t>
      </w:r>
    </w:p>
    <w:p w:rsidR="00B76AD2" w:rsidRPr="007B2CAA" w:rsidRDefault="00B76AD2" w:rsidP="007F7503">
      <w:pPr>
        <w:pStyle w:val="af3"/>
        <w:keepNext/>
        <w:widowControl w:val="0"/>
        <w:spacing w:before="0" w:beforeAutospacing="0" w:after="0" w:afterAutospacing="0" w:line="360" w:lineRule="auto"/>
        <w:ind w:firstLine="720"/>
        <w:jc w:val="both"/>
        <w:rPr>
          <w:sz w:val="28"/>
          <w:szCs w:val="28"/>
        </w:rPr>
      </w:pPr>
      <w:r w:rsidRPr="007F7503">
        <w:rPr>
          <w:bCs/>
          <w:sz w:val="28"/>
          <w:szCs w:val="28"/>
        </w:rPr>
        <w:t xml:space="preserve">Трудоустроившиеся выпускники образовательных организаций </w:t>
      </w:r>
      <w:r w:rsidR="00613AF0" w:rsidRPr="007F7503">
        <w:rPr>
          <w:bCs/>
          <w:sz w:val="28"/>
          <w:szCs w:val="28"/>
        </w:rPr>
        <w:br/>
      </w:r>
      <w:r w:rsidRPr="007F7503">
        <w:rPr>
          <w:bCs/>
          <w:sz w:val="28"/>
          <w:szCs w:val="28"/>
        </w:rPr>
        <w:t xml:space="preserve">со средним профессиональным или высшим образованием </w:t>
      </w:r>
      <w:r w:rsidRPr="007F7503">
        <w:rPr>
          <w:sz w:val="28"/>
          <w:szCs w:val="28"/>
        </w:rPr>
        <w:t>– выпускники,</w:t>
      </w:r>
      <w:r w:rsidRPr="007B2CAA">
        <w:rPr>
          <w:sz w:val="28"/>
          <w:szCs w:val="28"/>
        </w:rPr>
        <w:t xml:space="preserve"> окончившие образовательную организацию среднего профессионального или высшего образования, получившие диплом соответственно о среднем профессиональном образовании или диплом бакалавра, специалиста, магистра или диплом об окончании аспирантуры (адъюнктуры), ординатуры, </w:t>
      </w:r>
      <w:proofErr w:type="spellStart"/>
      <w:r w:rsidRPr="007B2CAA">
        <w:rPr>
          <w:sz w:val="28"/>
          <w:szCs w:val="28"/>
        </w:rPr>
        <w:t>ассистентуры</w:t>
      </w:r>
      <w:proofErr w:type="spellEnd"/>
      <w:r w:rsidRPr="007B2CAA">
        <w:rPr>
          <w:sz w:val="28"/>
          <w:szCs w:val="28"/>
        </w:rPr>
        <w:t xml:space="preserve">-стажировки и трудоустроившиеся на работу по найму или не по найму. </w:t>
      </w:r>
    </w:p>
    <w:p w:rsidR="00B76AD2" w:rsidRPr="007B2CAA" w:rsidRDefault="00B76AD2" w:rsidP="007F7503">
      <w:pPr>
        <w:pStyle w:val="af3"/>
        <w:keepNext/>
        <w:widowControl w:val="0"/>
        <w:spacing w:before="0" w:beforeAutospacing="0" w:after="0" w:afterAutospacing="0" w:line="360" w:lineRule="auto"/>
        <w:ind w:left="57" w:firstLine="720"/>
        <w:jc w:val="both"/>
        <w:rPr>
          <w:sz w:val="28"/>
          <w:szCs w:val="28"/>
        </w:rPr>
      </w:pPr>
      <w:r w:rsidRPr="007B2CAA">
        <w:rPr>
          <w:sz w:val="28"/>
          <w:szCs w:val="28"/>
        </w:rPr>
        <w:t xml:space="preserve">В целях </w:t>
      </w:r>
      <w:r w:rsidR="00613AF0" w:rsidRPr="007B2CAA">
        <w:rPr>
          <w:sz w:val="28"/>
          <w:szCs w:val="28"/>
        </w:rPr>
        <w:t>Н</w:t>
      </w:r>
      <w:r w:rsidRPr="007B2CAA">
        <w:rPr>
          <w:sz w:val="28"/>
          <w:szCs w:val="28"/>
        </w:rPr>
        <w:t xml:space="preserve">аблюдения к трудоустроившимся выпускникам относятся лица, которые искали и нашли работу после окончания образовательной организации (выпускники, искавшие работу), и лица, которые трудоустроились, не прибегая к поискам работы </w:t>
      </w:r>
      <w:r w:rsidR="00613AF0" w:rsidRPr="007B2CAA">
        <w:rPr>
          <w:sz w:val="28"/>
          <w:szCs w:val="28"/>
        </w:rPr>
        <w:t>(не искавшие работу), а именно:</w:t>
      </w:r>
    </w:p>
    <w:p w:rsidR="00B76AD2" w:rsidRPr="007B2CAA" w:rsidRDefault="00B76AD2" w:rsidP="007F7503">
      <w:pPr>
        <w:pStyle w:val="af3"/>
        <w:keepNext/>
        <w:widowControl w:val="0"/>
        <w:spacing w:before="0" w:beforeAutospacing="0" w:after="0" w:afterAutospacing="0" w:line="360" w:lineRule="auto"/>
        <w:ind w:left="57" w:firstLine="720"/>
        <w:jc w:val="both"/>
        <w:rPr>
          <w:sz w:val="28"/>
          <w:szCs w:val="28"/>
        </w:rPr>
      </w:pPr>
      <w:r w:rsidRPr="007B2CAA">
        <w:rPr>
          <w:sz w:val="28"/>
          <w:szCs w:val="28"/>
        </w:rPr>
        <w:t>получили работу в соответствии с заключенным договором (контрактом) с работодателем, в том числе о целевом обучении;</w:t>
      </w:r>
    </w:p>
    <w:p w:rsidR="00B76AD2" w:rsidRPr="007B2CAA" w:rsidRDefault="00B76AD2" w:rsidP="007F7503">
      <w:pPr>
        <w:pStyle w:val="af3"/>
        <w:keepNext/>
        <w:widowControl w:val="0"/>
        <w:spacing w:before="0" w:beforeAutospacing="0" w:after="0" w:afterAutospacing="0" w:line="360" w:lineRule="auto"/>
        <w:ind w:left="57" w:firstLine="720"/>
        <w:jc w:val="both"/>
        <w:rPr>
          <w:sz w:val="28"/>
          <w:szCs w:val="28"/>
        </w:rPr>
      </w:pPr>
      <w:r w:rsidRPr="007B2CAA">
        <w:rPr>
          <w:sz w:val="28"/>
          <w:szCs w:val="28"/>
        </w:rPr>
        <w:t>получили работу в соответствии с распределением;</w:t>
      </w:r>
    </w:p>
    <w:p w:rsidR="00B76AD2" w:rsidRPr="007B2CAA" w:rsidRDefault="00B76AD2" w:rsidP="007F7503">
      <w:pPr>
        <w:pStyle w:val="af3"/>
        <w:keepNext/>
        <w:widowControl w:val="0"/>
        <w:spacing w:before="0" w:beforeAutospacing="0" w:after="0" w:afterAutospacing="0" w:line="360" w:lineRule="auto"/>
        <w:ind w:left="57" w:firstLine="720"/>
        <w:jc w:val="both"/>
        <w:rPr>
          <w:sz w:val="28"/>
          <w:szCs w:val="28"/>
        </w:rPr>
      </w:pPr>
      <w:r w:rsidRPr="007B2CAA">
        <w:rPr>
          <w:sz w:val="28"/>
          <w:szCs w:val="28"/>
        </w:rPr>
        <w:t>получили предложение от работодателя;</w:t>
      </w:r>
    </w:p>
    <w:p w:rsidR="00B76AD2" w:rsidRPr="0000305F" w:rsidRDefault="00B76AD2" w:rsidP="0000305F">
      <w:pPr>
        <w:pStyle w:val="af3"/>
        <w:keepNext/>
        <w:widowControl w:val="0"/>
        <w:spacing w:before="0" w:beforeAutospacing="0" w:after="0" w:afterAutospacing="0" w:line="360" w:lineRule="auto"/>
        <w:ind w:left="57" w:firstLine="720"/>
        <w:jc w:val="both"/>
        <w:rPr>
          <w:sz w:val="28"/>
          <w:szCs w:val="28"/>
        </w:rPr>
      </w:pPr>
      <w:r w:rsidRPr="0000305F">
        <w:rPr>
          <w:sz w:val="28"/>
          <w:szCs w:val="28"/>
        </w:rPr>
        <w:t>продолжили работать на том же месте, что и во время обучения;</w:t>
      </w:r>
    </w:p>
    <w:p w:rsidR="00B76AD2" w:rsidRPr="0000305F" w:rsidRDefault="00B76AD2" w:rsidP="0000305F">
      <w:pPr>
        <w:pStyle w:val="af3"/>
        <w:keepNext/>
        <w:widowControl w:val="0"/>
        <w:spacing w:before="0" w:beforeAutospacing="0" w:after="0" w:afterAutospacing="0" w:line="360" w:lineRule="auto"/>
        <w:ind w:left="57" w:firstLine="720"/>
        <w:jc w:val="both"/>
        <w:rPr>
          <w:sz w:val="28"/>
          <w:szCs w:val="28"/>
        </w:rPr>
      </w:pPr>
      <w:proofErr w:type="gramStart"/>
      <w:r w:rsidRPr="0000305F">
        <w:rPr>
          <w:sz w:val="28"/>
          <w:szCs w:val="28"/>
        </w:rPr>
        <w:t>открывшие</w:t>
      </w:r>
      <w:proofErr w:type="gramEnd"/>
      <w:r w:rsidRPr="0000305F">
        <w:rPr>
          <w:sz w:val="28"/>
          <w:szCs w:val="28"/>
        </w:rPr>
        <w:t xml:space="preserve"> собственный бизнес, </w:t>
      </w:r>
      <w:proofErr w:type="spellStart"/>
      <w:r w:rsidRPr="0000305F">
        <w:rPr>
          <w:sz w:val="28"/>
          <w:szCs w:val="28"/>
        </w:rPr>
        <w:t>самозанятые</w:t>
      </w:r>
      <w:proofErr w:type="spellEnd"/>
      <w:r w:rsidRPr="0000305F">
        <w:rPr>
          <w:sz w:val="28"/>
          <w:szCs w:val="28"/>
        </w:rPr>
        <w:t>;</w:t>
      </w:r>
    </w:p>
    <w:p w:rsidR="00B76AD2" w:rsidRPr="0000305F" w:rsidRDefault="00B76AD2" w:rsidP="0000305F">
      <w:pPr>
        <w:pStyle w:val="af3"/>
        <w:keepNext/>
        <w:widowControl w:val="0"/>
        <w:spacing w:before="0" w:beforeAutospacing="0" w:after="0" w:afterAutospacing="0" w:line="360" w:lineRule="auto"/>
        <w:ind w:left="57" w:firstLine="720"/>
        <w:jc w:val="both"/>
        <w:rPr>
          <w:sz w:val="28"/>
          <w:szCs w:val="28"/>
        </w:rPr>
      </w:pPr>
      <w:r w:rsidRPr="0000305F">
        <w:rPr>
          <w:sz w:val="28"/>
          <w:szCs w:val="28"/>
        </w:rPr>
        <w:t xml:space="preserve">не искавшие работу по причинам: продолжение обучения, состояние здоровья, семейные обстоятельства, призыв в Вооруженные Силы, отсутствие </w:t>
      </w:r>
      <w:r w:rsidRPr="0000305F">
        <w:rPr>
          <w:sz w:val="28"/>
          <w:szCs w:val="28"/>
        </w:rPr>
        <w:lastRenderedPageBreak/>
        <w:t>необходимости работать и другие, но трудоустроившиеся в дальнейшем.</w:t>
      </w:r>
    </w:p>
    <w:p w:rsidR="00B76AD2" w:rsidRPr="007B2CAA" w:rsidRDefault="00B76AD2" w:rsidP="007F7503">
      <w:pPr>
        <w:keepNext/>
        <w:widowControl w:val="0"/>
        <w:autoSpaceDE/>
        <w:autoSpaceDN/>
        <w:adjustRightInd/>
        <w:spacing w:line="360" w:lineRule="auto"/>
      </w:pPr>
      <w:r w:rsidRPr="007B2CAA">
        <w:t>17. Ниже приводятся основные показатели, которые рассчитываются</w:t>
      </w:r>
      <w:r w:rsidR="00613AF0" w:rsidRPr="007B2CAA">
        <w:t xml:space="preserve"> </w:t>
      </w:r>
      <w:r w:rsidR="00613AF0" w:rsidRPr="007B2CAA">
        <w:br/>
        <w:t>по результатам Наблюдения.</w:t>
      </w:r>
    </w:p>
    <w:p w:rsidR="00B76AD2" w:rsidRPr="007B2CAA" w:rsidRDefault="00613AF0" w:rsidP="007F7503">
      <w:pPr>
        <w:pStyle w:val="Style14"/>
        <w:keepNext/>
        <w:spacing w:line="360" w:lineRule="auto"/>
        <w:ind w:firstLine="720"/>
        <w:rPr>
          <w:rStyle w:val="FontStyle45"/>
          <w:sz w:val="28"/>
          <w:szCs w:val="28"/>
        </w:rPr>
      </w:pPr>
      <w:r w:rsidRPr="007B2CAA">
        <w:rPr>
          <w:rStyle w:val="FontStyle45"/>
          <w:sz w:val="28"/>
          <w:szCs w:val="28"/>
        </w:rPr>
        <w:t xml:space="preserve">17.1. </w:t>
      </w:r>
      <w:r w:rsidR="00B76AD2" w:rsidRPr="007B2CAA">
        <w:rPr>
          <w:rStyle w:val="FontStyle45"/>
          <w:sz w:val="28"/>
          <w:szCs w:val="28"/>
        </w:rPr>
        <w:t xml:space="preserve">Численность выпускников со средним профессиональным </w:t>
      </w:r>
      <w:r w:rsidR="00F55BC6">
        <w:rPr>
          <w:rStyle w:val="FontStyle45"/>
          <w:sz w:val="28"/>
          <w:szCs w:val="28"/>
        </w:rPr>
        <w:br/>
      </w:r>
      <w:r w:rsidR="00B76AD2" w:rsidRPr="007B2CAA">
        <w:rPr>
          <w:rStyle w:val="FontStyle45"/>
          <w:sz w:val="28"/>
          <w:szCs w:val="28"/>
        </w:rPr>
        <w:t xml:space="preserve">или высшим образованием, окончивших образовательные организации </w:t>
      </w:r>
      <w:r w:rsidR="00F55BC6">
        <w:rPr>
          <w:rStyle w:val="FontStyle45"/>
          <w:sz w:val="28"/>
          <w:szCs w:val="28"/>
        </w:rPr>
        <w:br/>
      </w:r>
      <w:r w:rsidR="00B76AD2" w:rsidRPr="007B2CAA">
        <w:rPr>
          <w:rStyle w:val="FontStyle45"/>
          <w:sz w:val="28"/>
          <w:szCs w:val="28"/>
        </w:rPr>
        <w:t xml:space="preserve">в </w:t>
      </w:r>
      <w:r w:rsidR="00B76AD2" w:rsidRPr="007B2CAA">
        <w:rPr>
          <w:bCs/>
          <w:sz w:val="28"/>
          <w:szCs w:val="28"/>
        </w:rPr>
        <w:t xml:space="preserve">2016-2020 </w:t>
      </w:r>
      <w:r w:rsidR="00B76AD2" w:rsidRPr="007B2CAA">
        <w:rPr>
          <w:rStyle w:val="FontStyle45"/>
          <w:sz w:val="28"/>
          <w:szCs w:val="28"/>
        </w:rPr>
        <w:t>годах (в тысячах челове</w:t>
      </w:r>
      <w:r w:rsidRPr="007B2CAA">
        <w:rPr>
          <w:rStyle w:val="FontStyle45"/>
          <w:sz w:val="28"/>
          <w:szCs w:val="28"/>
        </w:rPr>
        <w:t>к и в процентах).</w:t>
      </w:r>
    </w:p>
    <w:p w:rsidR="00B76AD2" w:rsidRPr="007B2CAA" w:rsidRDefault="00B76AD2" w:rsidP="007F7503">
      <w:pPr>
        <w:pStyle w:val="Style14"/>
        <w:keepNext/>
        <w:spacing w:line="360" w:lineRule="auto"/>
        <w:ind w:firstLine="720"/>
        <w:rPr>
          <w:rStyle w:val="FontStyle45"/>
          <w:sz w:val="28"/>
          <w:szCs w:val="28"/>
        </w:rPr>
      </w:pPr>
      <w:r w:rsidRPr="007B2CAA">
        <w:rPr>
          <w:rStyle w:val="FontStyle45"/>
          <w:sz w:val="28"/>
          <w:szCs w:val="28"/>
        </w:rPr>
        <w:t>Показатель рассчитывается по следующим разрезам разработки:</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 xml:space="preserve">уровню профессионального образования (среднее профессиональное образование; высшее образование – </w:t>
      </w:r>
      <w:proofErr w:type="spellStart"/>
      <w:r w:rsidRPr="007B2CAA">
        <w:rPr>
          <w:rStyle w:val="FontStyle45"/>
          <w:sz w:val="28"/>
          <w:szCs w:val="28"/>
        </w:rPr>
        <w:t>бакалавриат</w:t>
      </w:r>
      <w:proofErr w:type="spellEnd"/>
      <w:r w:rsidRPr="007B2CAA">
        <w:rPr>
          <w:rStyle w:val="FontStyle45"/>
          <w:sz w:val="28"/>
          <w:szCs w:val="28"/>
        </w:rPr>
        <w:t xml:space="preserve">; высшее образование </w:t>
      </w:r>
      <w:r w:rsidR="00544B4A">
        <w:rPr>
          <w:rStyle w:val="FontStyle45"/>
          <w:sz w:val="28"/>
          <w:szCs w:val="28"/>
        </w:rPr>
        <w:t>–</w:t>
      </w:r>
      <w:r w:rsidRPr="007B2CAA">
        <w:rPr>
          <w:rStyle w:val="FontStyle45"/>
          <w:sz w:val="28"/>
          <w:szCs w:val="28"/>
        </w:rPr>
        <w:t xml:space="preserve"> </w:t>
      </w:r>
      <w:proofErr w:type="spellStart"/>
      <w:r w:rsidRPr="007B2CAA">
        <w:rPr>
          <w:rStyle w:val="FontStyle45"/>
          <w:sz w:val="28"/>
          <w:szCs w:val="28"/>
        </w:rPr>
        <w:t>специалитет</w:t>
      </w:r>
      <w:proofErr w:type="spellEnd"/>
      <w:r w:rsidRPr="007B2CAA">
        <w:rPr>
          <w:rStyle w:val="FontStyle45"/>
          <w:sz w:val="28"/>
          <w:szCs w:val="28"/>
        </w:rPr>
        <w:t>, магистратура; высшее образование - подготовка кадров высшей квалификации);</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годам выпуска;</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полу;</w:t>
      </w:r>
      <w:r w:rsidR="001C5536">
        <w:rPr>
          <w:rStyle w:val="FontStyle45"/>
          <w:sz w:val="28"/>
          <w:szCs w:val="28"/>
        </w:rPr>
        <w:t xml:space="preserve"> </w:t>
      </w:r>
      <w:r w:rsidRPr="007B2CAA">
        <w:rPr>
          <w:rStyle w:val="FontStyle45"/>
          <w:sz w:val="28"/>
          <w:szCs w:val="28"/>
        </w:rPr>
        <w:t xml:space="preserve">городскому и сельскому населению; </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смене места жительства для получения образования;</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формам собственности образовательных организаций; форме обучения;</w:t>
      </w:r>
      <w:r w:rsidRPr="007B2CAA">
        <w:rPr>
          <w:sz w:val="28"/>
          <w:szCs w:val="28"/>
        </w:rPr>
        <w:t xml:space="preserve"> </w:t>
      </w:r>
      <w:r w:rsidRPr="007B2CAA">
        <w:rPr>
          <w:rStyle w:val="FontStyle45"/>
          <w:sz w:val="28"/>
          <w:szCs w:val="28"/>
        </w:rPr>
        <w:t>источникам оплаты обучения;</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наличию работы в период обучения;</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поиску работы после окончания обучения; способам поиска работы;</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результатам трудоустройства;</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обучению в 2021 году по одной из программ получения более высокого</w:t>
      </w:r>
      <w:r w:rsidR="007B2CAA">
        <w:rPr>
          <w:rStyle w:val="FontStyle45"/>
          <w:sz w:val="28"/>
          <w:szCs w:val="28"/>
        </w:rPr>
        <w:t xml:space="preserve"> </w:t>
      </w:r>
      <w:r w:rsidRPr="007B2CAA">
        <w:rPr>
          <w:rStyle w:val="FontStyle45"/>
          <w:sz w:val="28"/>
          <w:szCs w:val="28"/>
        </w:rPr>
        <w:t>уровня образования или профессионального обучения.</w:t>
      </w:r>
    </w:p>
    <w:p w:rsidR="00B76AD2" w:rsidRPr="007B2CAA" w:rsidRDefault="00B76AD2" w:rsidP="007F7503">
      <w:pPr>
        <w:pStyle w:val="Style14"/>
        <w:keepNext/>
        <w:spacing w:line="360" w:lineRule="auto"/>
        <w:ind w:firstLine="720"/>
        <w:rPr>
          <w:iCs/>
          <w:sz w:val="28"/>
          <w:szCs w:val="28"/>
        </w:rPr>
      </w:pPr>
      <w:r w:rsidRPr="007B2CAA">
        <w:rPr>
          <w:iCs/>
          <w:sz w:val="28"/>
          <w:szCs w:val="28"/>
        </w:rPr>
        <w:t>Применительно к выходу на рынок труда и трудоустройству на первой работе</w:t>
      </w:r>
      <w:r w:rsidR="005C5662">
        <w:rPr>
          <w:iCs/>
          <w:sz w:val="28"/>
          <w:szCs w:val="28"/>
        </w:rPr>
        <w:t xml:space="preserve"> относятся следующие показатели;</w:t>
      </w:r>
    </w:p>
    <w:p w:rsidR="00B76AD2" w:rsidRPr="007B2CAA" w:rsidRDefault="00613AF0" w:rsidP="007F7503">
      <w:pPr>
        <w:pStyle w:val="Style14"/>
        <w:keepNext/>
        <w:spacing w:line="360" w:lineRule="auto"/>
        <w:ind w:firstLine="720"/>
        <w:rPr>
          <w:rStyle w:val="FontStyle45"/>
          <w:sz w:val="28"/>
          <w:szCs w:val="28"/>
        </w:rPr>
      </w:pPr>
      <w:r w:rsidRPr="007B2CAA">
        <w:rPr>
          <w:rStyle w:val="FontStyle45"/>
          <w:sz w:val="28"/>
          <w:szCs w:val="28"/>
        </w:rPr>
        <w:t xml:space="preserve">17.2. </w:t>
      </w:r>
      <w:r w:rsidR="00B76AD2" w:rsidRPr="007B2CAA">
        <w:rPr>
          <w:rStyle w:val="FontStyle45"/>
          <w:sz w:val="28"/>
          <w:szCs w:val="28"/>
        </w:rPr>
        <w:t xml:space="preserve">Численность трудоустроившихся выпускников со средним профессиональным или высшим образованием, окончивших образовательные организации в </w:t>
      </w:r>
      <w:r w:rsidR="00B76AD2" w:rsidRPr="007B2CAA">
        <w:rPr>
          <w:bCs/>
          <w:sz w:val="28"/>
          <w:szCs w:val="28"/>
        </w:rPr>
        <w:t xml:space="preserve">2016-2020 </w:t>
      </w:r>
      <w:r w:rsidR="00B76AD2" w:rsidRPr="007B2CAA">
        <w:rPr>
          <w:rStyle w:val="FontStyle45"/>
          <w:sz w:val="28"/>
          <w:szCs w:val="28"/>
        </w:rPr>
        <w:t>годах (в тысячах человек и в процентах):</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t xml:space="preserve">по уровню профессионального образования (среднее профессиональное образование; высшее образование – </w:t>
      </w:r>
      <w:proofErr w:type="spellStart"/>
      <w:r w:rsidRPr="007B2CAA">
        <w:rPr>
          <w:rStyle w:val="FontStyle45"/>
          <w:sz w:val="28"/>
          <w:szCs w:val="28"/>
        </w:rPr>
        <w:t>бакалавриат</w:t>
      </w:r>
      <w:proofErr w:type="spellEnd"/>
      <w:r w:rsidRPr="007B2CAA">
        <w:rPr>
          <w:rStyle w:val="FontStyle45"/>
          <w:sz w:val="28"/>
          <w:szCs w:val="28"/>
        </w:rPr>
        <w:t xml:space="preserve">; высшее образование </w:t>
      </w:r>
      <w:r w:rsidR="00544B4A">
        <w:rPr>
          <w:rStyle w:val="FontStyle45"/>
          <w:sz w:val="28"/>
          <w:szCs w:val="28"/>
        </w:rPr>
        <w:t>–</w:t>
      </w:r>
      <w:r w:rsidRPr="007B2CAA">
        <w:rPr>
          <w:rStyle w:val="FontStyle45"/>
          <w:sz w:val="28"/>
          <w:szCs w:val="28"/>
        </w:rPr>
        <w:t xml:space="preserve"> </w:t>
      </w:r>
      <w:proofErr w:type="spellStart"/>
      <w:r w:rsidRPr="007B2CAA">
        <w:rPr>
          <w:rStyle w:val="FontStyle45"/>
          <w:sz w:val="28"/>
          <w:szCs w:val="28"/>
        </w:rPr>
        <w:t>специалитет</w:t>
      </w:r>
      <w:proofErr w:type="spellEnd"/>
      <w:r w:rsidRPr="007B2CAA">
        <w:rPr>
          <w:rStyle w:val="FontStyle45"/>
          <w:sz w:val="28"/>
          <w:szCs w:val="28"/>
        </w:rPr>
        <w:t xml:space="preserve">, магистратура; высшее образование </w:t>
      </w:r>
      <w:r w:rsidR="00544B4A">
        <w:rPr>
          <w:rStyle w:val="FontStyle45"/>
          <w:sz w:val="28"/>
          <w:szCs w:val="28"/>
        </w:rPr>
        <w:t>–</w:t>
      </w:r>
      <w:r w:rsidRPr="007B2CAA">
        <w:rPr>
          <w:rStyle w:val="FontStyle45"/>
          <w:sz w:val="28"/>
          <w:szCs w:val="28"/>
        </w:rPr>
        <w:t xml:space="preserve"> подготовка кадров высшей квалификации);</w:t>
      </w:r>
    </w:p>
    <w:p w:rsidR="00B76AD2" w:rsidRPr="007B2CAA" w:rsidRDefault="00B76AD2" w:rsidP="007F7503">
      <w:pPr>
        <w:pStyle w:val="Style14"/>
        <w:keepNext/>
        <w:tabs>
          <w:tab w:val="left" w:pos="1134"/>
        </w:tabs>
        <w:spacing w:line="360" w:lineRule="auto"/>
        <w:ind w:firstLine="720"/>
        <w:rPr>
          <w:rStyle w:val="FontStyle45"/>
          <w:sz w:val="28"/>
          <w:szCs w:val="28"/>
        </w:rPr>
      </w:pPr>
      <w:r w:rsidRPr="007B2CAA">
        <w:rPr>
          <w:rStyle w:val="FontStyle45"/>
          <w:sz w:val="28"/>
          <w:szCs w:val="28"/>
        </w:rPr>
        <w:lastRenderedPageBreak/>
        <w:t>по полу; городскому и сельскому населению;</w:t>
      </w:r>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по продолжительности поиска работы, в том числе трудоустроившиеся</w:t>
      </w:r>
      <w:r w:rsidR="00613AF0" w:rsidRPr="007B2CAA">
        <w:rPr>
          <w:rStyle w:val="FontStyle45"/>
          <w:sz w:val="28"/>
          <w:szCs w:val="28"/>
        </w:rPr>
        <w:t xml:space="preserve"> </w:t>
      </w:r>
      <w:r w:rsidR="001C5536">
        <w:rPr>
          <w:rStyle w:val="FontStyle45"/>
          <w:sz w:val="28"/>
          <w:szCs w:val="28"/>
        </w:rPr>
        <w:br/>
      </w:r>
      <w:r w:rsidR="00613AF0" w:rsidRPr="007B2CAA">
        <w:rPr>
          <w:rStyle w:val="FontStyle45"/>
          <w:sz w:val="28"/>
          <w:szCs w:val="28"/>
        </w:rPr>
        <w:t>не позднее года после выпуска;</w:t>
      </w:r>
    </w:p>
    <w:p w:rsidR="00B76AD2" w:rsidRPr="007B2CAA" w:rsidRDefault="00B76AD2" w:rsidP="009D72D4">
      <w:pPr>
        <w:pStyle w:val="Style14"/>
        <w:keepNext/>
        <w:tabs>
          <w:tab w:val="left" w:pos="1134"/>
        </w:tabs>
        <w:spacing w:line="360" w:lineRule="auto"/>
        <w:ind w:firstLine="720"/>
        <w:rPr>
          <w:rStyle w:val="FontStyle45"/>
          <w:sz w:val="28"/>
          <w:szCs w:val="28"/>
        </w:rPr>
      </w:pPr>
      <w:proofErr w:type="gramStart"/>
      <w:r w:rsidRPr="007B2CAA">
        <w:rPr>
          <w:rStyle w:val="FontStyle45"/>
          <w:sz w:val="28"/>
          <w:szCs w:val="28"/>
        </w:rPr>
        <w:t>способу поиска работы</w:t>
      </w:r>
      <w:r w:rsidRPr="007B2CAA">
        <w:t xml:space="preserve">, </w:t>
      </w:r>
      <w:r w:rsidRPr="007B2CAA">
        <w:rPr>
          <w:rStyle w:val="FontStyle45"/>
          <w:sz w:val="28"/>
          <w:szCs w:val="28"/>
        </w:rPr>
        <w:t>который помог найти первую работу</w:t>
      </w:r>
      <w:r w:rsidR="007B2CAA">
        <w:rPr>
          <w:rStyle w:val="FontStyle45"/>
          <w:sz w:val="28"/>
          <w:szCs w:val="28"/>
        </w:rPr>
        <w:t xml:space="preserve"> </w:t>
      </w:r>
      <w:r w:rsidR="007B2CAA">
        <w:rPr>
          <w:rStyle w:val="FontStyle45"/>
          <w:sz w:val="28"/>
          <w:szCs w:val="28"/>
        </w:rPr>
        <w:br/>
      </w:r>
      <w:r w:rsidRPr="007B2CAA">
        <w:rPr>
          <w:rStyle w:val="FontStyle45"/>
          <w:sz w:val="28"/>
          <w:szCs w:val="28"/>
        </w:rPr>
        <w:t>(по искавшим работу после окончания образовательной организации);</w:t>
      </w:r>
      <w:proofErr w:type="gramEnd"/>
    </w:p>
    <w:p w:rsidR="00B76AD2" w:rsidRPr="007B2CAA" w:rsidRDefault="00B76AD2" w:rsidP="009D72D4">
      <w:pPr>
        <w:pStyle w:val="Style14"/>
        <w:keepNext/>
        <w:spacing w:line="360" w:lineRule="auto"/>
        <w:ind w:firstLine="720"/>
        <w:rPr>
          <w:rStyle w:val="FontStyle45"/>
          <w:sz w:val="28"/>
          <w:szCs w:val="28"/>
        </w:rPr>
      </w:pPr>
      <w:r w:rsidRPr="007B2CAA">
        <w:rPr>
          <w:rStyle w:val="FontStyle45"/>
          <w:sz w:val="28"/>
          <w:szCs w:val="28"/>
        </w:rPr>
        <w:t>по характеристике первой работы (по группам специальностей;</w:t>
      </w:r>
      <w:r w:rsidRPr="007B2CAA">
        <w:rPr>
          <w:sz w:val="28"/>
          <w:szCs w:val="28"/>
          <w:lang w:eastAsia="ru-RU"/>
        </w:rPr>
        <w:t xml:space="preserve"> группам занятий; видам экономической деятельности; </w:t>
      </w:r>
      <w:r w:rsidRPr="007B2CAA">
        <w:rPr>
          <w:rStyle w:val="FontStyle45"/>
          <w:sz w:val="28"/>
          <w:szCs w:val="28"/>
        </w:rPr>
        <w:t>статусу занятых, дополнительному обучению/переобучению);</w:t>
      </w:r>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по связи первой работы с полученной профессией (специальностью);</w:t>
      </w:r>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причинам трудоустройства на первую работу, не связанную</w:t>
      </w:r>
      <w:r w:rsidR="00AA47DC">
        <w:rPr>
          <w:rStyle w:val="FontStyle45"/>
          <w:sz w:val="28"/>
          <w:szCs w:val="28"/>
        </w:rPr>
        <w:t xml:space="preserve"> </w:t>
      </w:r>
      <w:r w:rsidRPr="007B2CAA">
        <w:rPr>
          <w:rStyle w:val="FontStyle45"/>
          <w:sz w:val="28"/>
          <w:szCs w:val="28"/>
        </w:rPr>
        <w:t>с полученной профессией (специальностью);</w:t>
      </w:r>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по оценке наиболее важных знаний  и умений, которые были необходимы для удовлетворительного выполнени</w:t>
      </w:r>
      <w:r w:rsidR="005C25E6">
        <w:rPr>
          <w:rStyle w:val="FontStyle45"/>
          <w:sz w:val="28"/>
          <w:szCs w:val="28"/>
        </w:rPr>
        <w:t>я обязанностей на первой работе;</w:t>
      </w:r>
    </w:p>
    <w:p w:rsidR="00B76AD2" w:rsidRPr="007B2CAA" w:rsidRDefault="00613AF0" w:rsidP="009D72D4">
      <w:pPr>
        <w:pStyle w:val="Style14"/>
        <w:keepNext/>
        <w:tabs>
          <w:tab w:val="left" w:pos="1134"/>
        </w:tabs>
        <w:spacing w:line="360" w:lineRule="auto"/>
        <w:ind w:firstLine="720"/>
        <w:rPr>
          <w:rStyle w:val="FontStyle45"/>
          <w:b/>
          <w:sz w:val="28"/>
          <w:szCs w:val="28"/>
        </w:rPr>
      </w:pPr>
      <w:r w:rsidRPr="007B2CAA">
        <w:rPr>
          <w:rStyle w:val="FontStyle45"/>
          <w:sz w:val="28"/>
          <w:szCs w:val="28"/>
        </w:rPr>
        <w:t xml:space="preserve">17.3. </w:t>
      </w:r>
      <w:proofErr w:type="gramStart"/>
      <w:r w:rsidR="00B76AD2" w:rsidRPr="007B2CAA">
        <w:rPr>
          <w:rStyle w:val="FontStyle45"/>
          <w:sz w:val="28"/>
          <w:szCs w:val="28"/>
        </w:rPr>
        <w:t xml:space="preserve">Численность выпускников образовательных организаций, получивших среднее профессиональное или высшее образование </w:t>
      </w:r>
      <w:r w:rsidR="00D322E6">
        <w:rPr>
          <w:rStyle w:val="FontStyle45"/>
          <w:sz w:val="28"/>
          <w:szCs w:val="28"/>
        </w:rPr>
        <w:br/>
      </w:r>
      <w:r w:rsidR="00B76AD2" w:rsidRPr="007B2CAA">
        <w:rPr>
          <w:rStyle w:val="FontStyle45"/>
          <w:sz w:val="28"/>
          <w:szCs w:val="28"/>
        </w:rPr>
        <w:t xml:space="preserve">в </w:t>
      </w:r>
      <w:r w:rsidR="00B76AD2" w:rsidRPr="007B2CAA">
        <w:rPr>
          <w:bCs/>
          <w:sz w:val="28"/>
          <w:szCs w:val="28"/>
        </w:rPr>
        <w:t xml:space="preserve">2016-2020 </w:t>
      </w:r>
      <w:r w:rsidR="00B76AD2" w:rsidRPr="007B2CAA">
        <w:rPr>
          <w:rStyle w:val="FontStyle45"/>
          <w:sz w:val="28"/>
          <w:szCs w:val="28"/>
        </w:rPr>
        <w:t>годах, трудоустроившихся по профессии (специальности), связанной</w:t>
      </w:r>
      <w:r w:rsidR="00AA47DC">
        <w:rPr>
          <w:rStyle w:val="FontStyle45"/>
          <w:sz w:val="28"/>
          <w:szCs w:val="28"/>
        </w:rPr>
        <w:t xml:space="preserve"> </w:t>
      </w:r>
      <w:r w:rsidR="00B76AD2" w:rsidRPr="007B2CAA">
        <w:rPr>
          <w:rStyle w:val="FontStyle45"/>
          <w:sz w:val="28"/>
          <w:szCs w:val="28"/>
        </w:rPr>
        <w:t>с полученной в образовательной организации (в тысячах человек</w:t>
      </w:r>
      <w:r w:rsidR="00AA47DC">
        <w:rPr>
          <w:rStyle w:val="FontStyle45"/>
          <w:sz w:val="28"/>
          <w:szCs w:val="28"/>
        </w:rPr>
        <w:t xml:space="preserve"> </w:t>
      </w:r>
      <w:r w:rsidR="00AA47DC">
        <w:rPr>
          <w:rStyle w:val="FontStyle45"/>
          <w:sz w:val="28"/>
          <w:szCs w:val="28"/>
        </w:rPr>
        <w:br/>
      </w:r>
      <w:r w:rsidR="00B76AD2" w:rsidRPr="007B2CAA">
        <w:rPr>
          <w:rStyle w:val="FontStyle45"/>
          <w:sz w:val="28"/>
          <w:szCs w:val="28"/>
        </w:rPr>
        <w:t>и в процентах):</w:t>
      </w:r>
      <w:proofErr w:type="gramEnd"/>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 xml:space="preserve">по уровню профессионального образования (среднее профессиональное образование; высшее образование – </w:t>
      </w:r>
      <w:proofErr w:type="spellStart"/>
      <w:r w:rsidRPr="007B2CAA">
        <w:rPr>
          <w:rStyle w:val="FontStyle45"/>
          <w:sz w:val="28"/>
          <w:szCs w:val="28"/>
        </w:rPr>
        <w:t>бакалавриат</w:t>
      </w:r>
      <w:proofErr w:type="spellEnd"/>
      <w:r w:rsidRPr="007B2CAA">
        <w:rPr>
          <w:rStyle w:val="FontStyle45"/>
          <w:sz w:val="28"/>
          <w:szCs w:val="28"/>
        </w:rPr>
        <w:t xml:space="preserve">; высшее образование </w:t>
      </w:r>
      <w:r w:rsidR="00A6481D">
        <w:rPr>
          <w:rStyle w:val="FontStyle45"/>
          <w:sz w:val="28"/>
          <w:szCs w:val="28"/>
        </w:rPr>
        <w:t>–</w:t>
      </w:r>
      <w:r w:rsidRPr="007B2CAA">
        <w:rPr>
          <w:rStyle w:val="FontStyle45"/>
          <w:sz w:val="28"/>
          <w:szCs w:val="28"/>
        </w:rPr>
        <w:t xml:space="preserve"> </w:t>
      </w:r>
      <w:proofErr w:type="spellStart"/>
      <w:r w:rsidRPr="007B2CAA">
        <w:rPr>
          <w:rStyle w:val="FontStyle45"/>
          <w:sz w:val="28"/>
          <w:szCs w:val="28"/>
        </w:rPr>
        <w:t>специалитет</w:t>
      </w:r>
      <w:proofErr w:type="spellEnd"/>
      <w:r w:rsidRPr="007B2CAA">
        <w:rPr>
          <w:rStyle w:val="FontStyle45"/>
          <w:sz w:val="28"/>
          <w:szCs w:val="28"/>
        </w:rPr>
        <w:t>, магистратура; высшее образование - подготовка кадров высшей квалификации);</w:t>
      </w:r>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по полу; городскому и сельскому населению;</w:t>
      </w:r>
    </w:p>
    <w:p w:rsidR="00B76AD2" w:rsidRPr="007B2CAA" w:rsidRDefault="00B76AD2" w:rsidP="009D72D4">
      <w:pPr>
        <w:keepNext/>
        <w:widowControl w:val="0"/>
        <w:tabs>
          <w:tab w:val="left" w:pos="1134"/>
        </w:tabs>
        <w:spacing w:line="360" w:lineRule="auto"/>
        <w:ind w:firstLine="720"/>
      </w:pPr>
      <w:r w:rsidRPr="007B2CAA">
        <w:t>по группам занятий;</w:t>
      </w:r>
    </w:p>
    <w:p w:rsidR="00B76AD2" w:rsidRPr="007B2CAA" w:rsidRDefault="00B76AD2" w:rsidP="009D72D4">
      <w:pPr>
        <w:keepNext/>
        <w:widowControl w:val="0"/>
        <w:tabs>
          <w:tab w:val="left" w:pos="1134"/>
        </w:tabs>
        <w:spacing w:line="360" w:lineRule="auto"/>
        <w:ind w:firstLine="720"/>
      </w:pPr>
      <w:r w:rsidRPr="007B2CAA">
        <w:t>по гру</w:t>
      </w:r>
      <w:r w:rsidR="005C25E6">
        <w:t>ппам специальностей (профессий);</w:t>
      </w:r>
    </w:p>
    <w:p w:rsidR="00B76AD2" w:rsidRPr="007B2CAA" w:rsidRDefault="00613AF0" w:rsidP="009D72D4">
      <w:pPr>
        <w:pStyle w:val="Style14"/>
        <w:keepNext/>
        <w:tabs>
          <w:tab w:val="left" w:pos="1134"/>
        </w:tabs>
        <w:spacing w:line="360" w:lineRule="auto"/>
        <w:ind w:firstLine="720"/>
        <w:rPr>
          <w:rStyle w:val="FontStyle45"/>
          <w:b/>
          <w:sz w:val="28"/>
          <w:szCs w:val="28"/>
        </w:rPr>
      </w:pPr>
      <w:r w:rsidRPr="007B2CAA">
        <w:rPr>
          <w:rStyle w:val="FontStyle45"/>
          <w:sz w:val="28"/>
          <w:szCs w:val="28"/>
        </w:rPr>
        <w:t xml:space="preserve">17.4. </w:t>
      </w:r>
      <w:r w:rsidR="00B76AD2" w:rsidRPr="007B2CAA">
        <w:rPr>
          <w:rStyle w:val="FontStyle45"/>
          <w:sz w:val="28"/>
          <w:szCs w:val="28"/>
        </w:rPr>
        <w:t>Численность</w:t>
      </w:r>
      <w:r w:rsidR="00B76AD2" w:rsidRPr="007B2CAA">
        <w:rPr>
          <w:b/>
          <w:sz w:val="28"/>
          <w:szCs w:val="28"/>
        </w:rPr>
        <w:t xml:space="preserve"> </w:t>
      </w:r>
      <w:r w:rsidR="00B76AD2" w:rsidRPr="007B2CAA">
        <w:rPr>
          <w:rStyle w:val="FontStyle45"/>
          <w:sz w:val="28"/>
          <w:szCs w:val="28"/>
        </w:rPr>
        <w:t xml:space="preserve">выпускников образовательных организаций, получивших среднее профессиональное или высшее образование </w:t>
      </w:r>
      <w:r w:rsidR="00D322E6">
        <w:rPr>
          <w:rStyle w:val="FontStyle45"/>
          <w:sz w:val="28"/>
          <w:szCs w:val="28"/>
        </w:rPr>
        <w:br/>
      </w:r>
      <w:r w:rsidR="00B76AD2" w:rsidRPr="007B2CAA">
        <w:rPr>
          <w:rStyle w:val="FontStyle45"/>
          <w:sz w:val="28"/>
          <w:szCs w:val="28"/>
        </w:rPr>
        <w:t xml:space="preserve">в </w:t>
      </w:r>
      <w:r w:rsidR="00B76AD2" w:rsidRPr="007B2CAA">
        <w:rPr>
          <w:bCs/>
          <w:sz w:val="28"/>
          <w:szCs w:val="28"/>
        </w:rPr>
        <w:t>2016-2020</w:t>
      </w:r>
      <w:r w:rsidR="00B76AD2" w:rsidRPr="007B2CAA">
        <w:rPr>
          <w:b/>
          <w:bCs/>
          <w:sz w:val="28"/>
          <w:szCs w:val="28"/>
        </w:rPr>
        <w:t xml:space="preserve"> </w:t>
      </w:r>
      <w:r w:rsidR="00B76AD2" w:rsidRPr="007B2CAA">
        <w:rPr>
          <w:rStyle w:val="FontStyle45"/>
          <w:sz w:val="28"/>
          <w:szCs w:val="28"/>
        </w:rPr>
        <w:t>годах, искавших работу и трудоустроившихся не позднее года после выпуска:</w:t>
      </w:r>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 xml:space="preserve">по уровню профессионального образования (среднее профессиональное </w:t>
      </w:r>
      <w:r w:rsidRPr="007B2CAA">
        <w:rPr>
          <w:rStyle w:val="FontStyle45"/>
          <w:sz w:val="28"/>
          <w:szCs w:val="28"/>
        </w:rPr>
        <w:lastRenderedPageBreak/>
        <w:t xml:space="preserve">образование; высшее образование – </w:t>
      </w:r>
      <w:proofErr w:type="spellStart"/>
      <w:r w:rsidRPr="007B2CAA">
        <w:rPr>
          <w:rStyle w:val="FontStyle45"/>
          <w:sz w:val="28"/>
          <w:szCs w:val="28"/>
        </w:rPr>
        <w:t>бакалавриат</w:t>
      </w:r>
      <w:proofErr w:type="spellEnd"/>
      <w:r w:rsidRPr="007B2CAA">
        <w:rPr>
          <w:rStyle w:val="FontStyle45"/>
          <w:sz w:val="28"/>
          <w:szCs w:val="28"/>
        </w:rPr>
        <w:t xml:space="preserve">; высшее образование </w:t>
      </w:r>
      <w:r w:rsidR="00A6481D">
        <w:rPr>
          <w:rStyle w:val="FontStyle45"/>
          <w:sz w:val="28"/>
          <w:szCs w:val="28"/>
        </w:rPr>
        <w:t>–</w:t>
      </w:r>
      <w:r w:rsidRPr="007B2CAA">
        <w:rPr>
          <w:rStyle w:val="FontStyle45"/>
          <w:sz w:val="28"/>
          <w:szCs w:val="28"/>
        </w:rPr>
        <w:t xml:space="preserve"> </w:t>
      </w:r>
      <w:proofErr w:type="spellStart"/>
      <w:r w:rsidRPr="007B2CAA">
        <w:rPr>
          <w:rStyle w:val="FontStyle45"/>
          <w:sz w:val="28"/>
          <w:szCs w:val="28"/>
        </w:rPr>
        <w:t>специалитет</w:t>
      </w:r>
      <w:proofErr w:type="spellEnd"/>
      <w:r w:rsidRPr="007B2CAA">
        <w:rPr>
          <w:rStyle w:val="FontStyle45"/>
          <w:sz w:val="28"/>
          <w:szCs w:val="28"/>
        </w:rPr>
        <w:t xml:space="preserve">, магистратура; высшее образование </w:t>
      </w:r>
      <w:r w:rsidR="00A6481D">
        <w:rPr>
          <w:rStyle w:val="FontStyle45"/>
          <w:sz w:val="28"/>
          <w:szCs w:val="28"/>
        </w:rPr>
        <w:t>–</w:t>
      </w:r>
      <w:r w:rsidRPr="007B2CAA">
        <w:rPr>
          <w:rStyle w:val="FontStyle45"/>
          <w:sz w:val="28"/>
          <w:szCs w:val="28"/>
        </w:rPr>
        <w:t xml:space="preserve"> подготовка кадров высшей квалификации);</w:t>
      </w:r>
    </w:p>
    <w:p w:rsidR="00B76AD2" w:rsidRPr="007B2CAA" w:rsidRDefault="00B76AD2" w:rsidP="009D72D4">
      <w:pPr>
        <w:pStyle w:val="Style14"/>
        <w:keepNext/>
        <w:tabs>
          <w:tab w:val="left" w:pos="1134"/>
        </w:tabs>
        <w:spacing w:line="360" w:lineRule="auto"/>
        <w:ind w:firstLine="720"/>
        <w:rPr>
          <w:rStyle w:val="FontStyle45"/>
          <w:sz w:val="28"/>
          <w:szCs w:val="28"/>
        </w:rPr>
      </w:pPr>
      <w:r w:rsidRPr="007B2CAA">
        <w:rPr>
          <w:rStyle w:val="FontStyle45"/>
          <w:sz w:val="28"/>
          <w:szCs w:val="28"/>
        </w:rPr>
        <w:t>по полу; городскому и сельскому населению;</w:t>
      </w:r>
    </w:p>
    <w:p w:rsidR="00B76AD2" w:rsidRPr="007B2CAA" w:rsidRDefault="00B76AD2" w:rsidP="009D72D4">
      <w:pPr>
        <w:keepNext/>
        <w:widowControl w:val="0"/>
        <w:tabs>
          <w:tab w:val="left" w:pos="1134"/>
        </w:tabs>
        <w:spacing w:line="360" w:lineRule="auto"/>
        <w:ind w:firstLine="720"/>
      </w:pPr>
      <w:r w:rsidRPr="007B2CAA">
        <w:t>по группам занятий;</w:t>
      </w:r>
    </w:p>
    <w:p w:rsidR="00B76AD2" w:rsidRPr="007B2CAA" w:rsidRDefault="00B76AD2" w:rsidP="009D72D4">
      <w:pPr>
        <w:pStyle w:val="Style14"/>
        <w:keepNext/>
        <w:spacing w:line="360" w:lineRule="auto"/>
        <w:ind w:firstLine="720"/>
        <w:rPr>
          <w:sz w:val="28"/>
          <w:szCs w:val="28"/>
          <w:lang w:eastAsia="ru-RU"/>
        </w:rPr>
      </w:pPr>
      <w:r w:rsidRPr="007B2CAA">
        <w:rPr>
          <w:sz w:val="28"/>
          <w:szCs w:val="28"/>
          <w:lang w:eastAsia="ru-RU"/>
        </w:rPr>
        <w:t>по в</w:t>
      </w:r>
      <w:r w:rsidR="005C25E6">
        <w:rPr>
          <w:sz w:val="28"/>
          <w:szCs w:val="28"/>
          <w:lang w:eastAsia="ru-RU"/>
        </w:rPr>
        <w:t>идам экономической деятельности;</w:t>
      </w:r>
    </w:p>
    <w:p w:rsidR="00B76AD2" w:rsidRPr="007B2CAA" w:rsidRDefault="00613AF0" w:rsidP="009D72D4">
      <w:pPr>
        <w:keepNext/>
        <w:widowControl w:val="0"/>
        <w:autoSpaceDE/>
        <w:autoSpaceDN/>
        <w:adjustRightInd/>
        <w:spacing w:line="360" w:lineRule="auto"/>
        <w:ind w:firstLine="720"/>
      </w:pPr>
      <w:r w:rsidRPr="007B2CAA">
        <w:rPr>
          <w:bCs/>
        </w:rPr>
        <w:t xml:space="preserve">17.5. </w:t>
      </w:r>
      <w:r w:rsidR="00B76AD2" w:rsidRPr="007B2CAA">
        <w:rPr>
          <w:bCs/>
        </w:rPr>
        <w:t xml:space="preserve">Доля трудоустроившихся выпускников образовательных организаций со средним профессиональным или высшим образованием </w:t>
      </w:r>
      <w:r w:rsidR="00B76AD2" w:rsidRPr="007B2CAA">
        <w:t xml:space="preserve">– отношение численности трудоустроившихся выпускников образовательных организаций со средним профессиональным или высшим образованием </w:t>
      </w:r>
      <w:r w:rsidR="0097303B">
        <w:br/>
      </w:r>
      <w:r w:rsidR="00B76AD2" w:rsidRPr="007B2CAA">
        <w:t>к общей численности выпускников образовательных организаций со средним профессиональным или высшим образова</w:t>
      </w:r>
      <w:r w:rsidR="005C25E6">
        <w:t>нием, рассчитанное в процентах;</w:t>
      </w:r>
    </w:p>
    <w:p w:rsidR="00B76AD2" w:rsidRPr="007B2CAA" w:rsidRDefault="00613AF0" w:rsidP="009D72D4">
      <w:pPr>
        <w:keepNext/>
        <w:widowControl w:val="0"/>
        <w:autoSpaceDE/>
        <w:autoSpaceDN/>
        <w:adjustRightInd/>
        <w:spacing w:line="360" w:lineRule="auto"/>
        <w:ind w:firstLine="720"/>
      </w:pPr>
      <w:r w:rsidRPr="007B2CAA">
        <w:rPr>
          <w:rStyle w:val="FontStyle45"/>
          <w:sz w:val="28"/>
        </w:rPr>
        <w:t xml:space="preserve">17.6. </w:t>
      </w:r>
      <w:r w:rsidR="00B76AD2" w:rsidRPr="007B2CAA">
        <w:rPr>
          <w:rStyle w:val="FontStyle45"/>
          <w:sz w:val="28"/>
        </w:rPr>
        <w:t xml:space="preserve">Доля выпускников образовательных организаций, получивших среднее профессиональное или высшее образование в </w:t>
      </w:r>
      <w:r w:rsidR="00B76AD2" w:rsidRPr="007B2CAA">
        <w:rPr>
          <w:bCs/>
        </w:rPr>
        <w:t xml:space="preserve">2016-2020 </w:t>
      </w:r>
      <w:r w:rsidR="00B76AD2" w:rsidRPr="007B2CAA">
        <w:rPr>
          <w:rStyle w:val="FontStyle45"/>
          <w:sz w:val="28"/>
        </w:rPr>
        <w:t xml:space="preserve">годах, трудоустроившихся по профессии (специальности), связанной с полученной </w:t>
      </w:r>
      <w:r w:rsidR="0097303B">
        <w:rPr>
          <w:rStyle w:val="FontStyle45"/>
          <w:sz w:val="28"/>
        </w:rPr>
        <w:br/>
      </w:r>
      <w:r w:rsidR="00B76AD2" w:rsidRPr="007B2CAA">
        <w:rPr>
          <w:rStyle w:val="FontStyle45"/>
          <w:sz w:val="28"/>
        </w:rPr>
        <w:t xml:space="preserve">в образовательной организации </w:t>
      </w:r>
      <w:r w:rsidR="00F617F2">
        <w:rPr>
          <w:rStyle w:val="FontStyle45"/>
          <w:sz w:val="28"/>
        </w:rPr>
        <w:t>–</w:t>
      </w:r>
      <w:r w:rsidR="00B76AD2" w:rsidRPr="007B2CAA">
        <w:rPr>
          <w:rStyle w:val="FontStyle45"/>
          <w:sz w:val="28"/>
        </w:rPr>
        <w:t xml:space="preserve"> </w:t>
      </w:r>
      <w:r w:rsidR="00B76AD2" w:rsidRPr="007B2CAA">
        <w:t>отношение</w:t>
      </w:r>
      <w:r w:rsidR="00F617F2" w:rsidRPr="00F617F2">
        <w:t xml:space="preserve"> </w:t>
      </w:r>
      <w:r w:rsidR="00B76AD2" w:rsidRPr="007B2CAA">
        <w:t xml:space="preserve">численности выпускников образовательных организаций со средним профессиональным или высшим образованием, работа которых связана или скорее связана с полученной профессией (специальностью),  к общей </w:t>
      </w:r>
      <w:proofErr w:type="gramStart"/>
      <w:r w:rsidR="00B76AD2" w:rsidRPr="007B2CAA">
        <w:t>численности</w:t>
      </w:r>
      <w:proofErr w:type="gramEnd"/>
      <w:r w:rsidR="00B76AD2" w:rsidRPr="007B2CAA">
        <w:t xml:space="preserve"> трудоустроившихся выпускн</w:t>
      </w:r>
      <w:r w:rsidR="005C25E6">
        <w:t>иков, рассчитанное в процентах;</w:t>
      </w:r>
    </w:p>
    <w:p w:rsidR="00B76AD2" w:rsidRPr="007B2CAA" w:rsidRDefault="00613AF0" w:rsidP="009D72D4">
      <w:pPr>
        <w:pStyle w:val="Style14"/>
        <w:keepNext/>
        <w:spacing w:line="360" w:lineRule="auto"/>
        <w:ind w:firstLine="720"/>
        <w:rPr>
          <w:sz w:val="28"/>
          <w:szCs w:val="28"/>
          <w:lang w:eastAsia="ru-RU"/>
        </w:rPr>
      </w:pPr>
      <w:r w:rsidRPr="007B2CAA">
        <w:rPr>
          <w:rStyle w:val="FontStyle45"/>
          <w:sz w:val="28"/>
          <w:szCs w:val="28"/>
        </w:rPr>
        <w:t xml:space="preserve">17.7. </w:t>
      </w:r>
      <w:proofErr w:type="gramStart"/>
      <w:r w:rsidR="00B76AD2" w:rsidRPr="007B2CAA">
        <w:rPr>
          <w:rStyle w:val="FontStyle45"/>
          <w:sz w:val="28"/>
          <w:szCs w:val="28"/>
        </w:rPr>
        <w:t>Удельный вес</w:t>
      </w:r>
      <w:r w:rsidR="00B76AD2" w:rsidRPr="007B2CAA">
        <w:rPr>
          <w:b/>
          <w:sz w:val="28"/>
          <w:szCs w:val="28"/>
        </w:rPr>
        <w:t xml:space="preserve"> </w:t>
      </w:r>
      <w:r w:rsidR="00B76AD2" w:rsidRPr="007B2CAA">
        <w:rPr>
          <w:rStyle w:val="FontStyle45"/>
          <w:sz w:val="28"/>
          <w:szCs w:val="28"/>
        </w:rPr>
        <w:t xml:space="preserve">выпускников образовательных организаций, получивших среднее профессиональное или высшее образование, трудоустроившихся не позднее года после выпуска в численности выпускников, искавших работу </w:t>
      </w:r>
      <w:r w:rsidR="00F617F2">
        <w:rPr>
          <w:rStyle w:val="FontStyle45"/>
          <w:sz w:val="28"/>
          <w:szCs w:val="28"/>
        </w:rPr>
        <w:t>–</w:t>
      </w:r>
      <w:r w:rsidR="00B76AD2" w:rsidRPr="007B2CAA">
        <w:rPr>
          <w:rStyle w:val="FontStyle45"/>
          <w:sz w:val="28"/>
          <w:szCs w:val="28"/>
        </w:rPr>
        <w:t xml:space="preserve"> </w:t>
      </w:r>
      <w:r w:rsidR="00B76AD2" w:rsidRPr="007B2CAA">
        <w:rPr>
          <w:sz w:val="28"/>
          <w:szCs w:val="28"/>
          <w:lang w:eastAsia="ru-RU"/>
        </w:rPr>
        <w:t>отношение</w:t>
      </w:r>
      <w:r w:rsidR="00F617F2" w:rsidRPr="00F617F2">
        <w:rPr>
          <w:sz w:val="28"/>
          <w:szCs w:val="28"/>
          <w:lang w:eastAsia="ru-RU"/>
        </w:rPr>
        <w:t xml:space="preserve"> </w:t>
      </w:r>
      <w:r w:rsidR="00B76AD2" w:rsidRPr="007B2CAA">
        <w:rPr>
          <w:sz w:val="28"/>
          <w:szCs w:val="28"/>
          <w:lang w:eastAsia="ru-RU"/>
        </w:rPr>
        <w:t>численности выпускников образовательных организаций со средним профессиональным или высшим образованием, искавших работу после окончания образовательной организации и</w:t>
      </w:r>
      <w:r w:rsidR="00B76AD2" w:rsidRPr="007B2CAA">
        <w:rPr>
          <w:lang w:eastAsia="ru-RU"/>
        </w:rPr>
        <w:t xml:space="preserve"> </w:t>
      </w:r>
      <w:r w:rsidR="00B76AD2" w:rsidRPr="007B2CAA">
        <w:rPr>
          <w:sz w:val="28"/>
          <w:szCs w:val="28"/>
          <w:lang w:eastAsia="ru-RU"/>
        </w:rPr>
        <w:t>трудоустроившихся в течение 12 месяцев с момента ее окончания,</w:t>
      </w:r>
      <w:r w:rsidR="00B76AD2" w:rsidRPr="007B2CAA">
        <w:rPr>
          <w:rStyle w:val="FontStyle45"/>
          <w:sz w:val="28"/>
          <w:szCs w:val="28"/>
        </w:rPr>
        <w:t xml:space="preserve"> </w:t>
      </w:r>
      <w:r w:rsidR="00B76AD2" w:rsidRPr="007B2CAA">
        <w:rPr>
          <w:sz w:val="28"/>
          <w:szCs w:val="28"/>
          <w:lang w:eastAsia="ru-RU"/>
        </w:rPr>
        <w:t>к общей численности выпускников образовательных организаций со средним профессиональным или высшим</w:t>
      </w:r>
      <w:proofErr w:type="gramEnd"/>
      <w:r w:rsidR="00B76AD2" w:rsidRPr="007B2CAA">
        <w:rPr>
          <w:sz w:val="28"/>
          <w:szCs w:val="28"/>
          <w:lang w:eastAsia="ru-RU"/>
        </w:rPr>
        <w:t xml:space="preserve"> образованием, искавших работу после окончания образовательной организ</w:t>
      </w:r>
      <w:r w:rsidR="005C25E6">
        <w:rPr>
          <w:sz w:val="28"/>
          <w:szCs w:val="28"/>
          <w:lang w:eastAsia="ru-RU"/>
        </w:rPr>
        <w:t xml:space="preserve">ации, </w:t>
      </w:r>
      <w:proofErr w:type="gramStart"/>
      <w:r w:rsidR="005C25E6">
        <w:rPr>
          <w:sz w:val="28"/>
          <w:szCs w:val="28"/>
          <w:lang w:eastAsia="ru-RU"/>
        </w:rPr>
        <w:t>рассчитанное</w:t>
      </w:r>
      <w:proofErr w:type="gramEnd"/>
      <w:r w:rsidR="005C25E6">
        <w:rPr>
          <w:sz w:val="28"/>
          <w:szCs w:val="28"/>
          <w:lang w:eastAsia="ru-RU"/>
        </w:rPr>
        <w:t xml:space="preserve"> в процентах.</w:t>
      </w:r>
    </w:p>
    <w:p w:rsidR="00B76AD2" w:rsidRPr="007B2CAA" w:rsidRDefault="00B76AD2" w:rsidP="007F7503">
      <w:pPr>
        <w:keepNext/>
        <w:widowControl w:val="0"/>
        <w:tabs>
          <w:tab w:val="left" w:pos="1134"/>
        </w:tabs>
        <w:spacing w:line="360" w:lineRule="auto"/>
        <w:rPr>
          <w:iCs/>
        </w:rPr>
      </w:pPr>
      <w:r w:rsidRPr="007B2CAA">
        <w:rPr>
          <w:iCs/>
        </w:rPr>
        <w:lastRenderedPageBreak/>
        <w:t>18. К показателям, характеризующим текущее положение на рынке труда (в 2021 году)</w:t>
      </w:r>
      <w:r w:rsidRPr="007B2CAA">
        <w:rPr>
          <w:rStyle w:val="FontStyle45"/>
          <w:sz w:val="28"/>
        </w:rPr>
        <w:t xml:space="preserve"> выпускников образовательных организаций, получивших среднее профессиональное или высшее образование, </w:t>
      </w:r>
      <w:r w:rsidRPr="007B2CAA">
        <w:rPr>
          <w:iCs/>
        </w:rPr>
        <w:t xml:space="preserve">относятся </w:t>
      </w:r>
      <w:proofErr w:type="gramStart"/>
      <w:r w:rsidRPr="007B2CAA">
        <w:rPr>
          <w:iCs/>
        </w:rPr>
        <w:t>следующие</w:t>
      </w:r>
      <w:proofErr w:type="gramEnd"/>
      <w:r w:rsidRPr="007B2CAA">
        <w:rPr>
          <w:iCs/>
        </w:rPr>
        <w:t>:</w:t>
      </w:r>
    </w:p>
    <w:p w:rsidR="00B76AD2" w:rsidRPr="007B2CAA" w:rsidRDefault="00B76AD2" w:rsidP="007F7503">
      <w:pPr>
        <w:keepNext/>
        <w:widowControl w:val="0"/>
        <w:tabs>
          <w:tab w:val="left" w:pos="1134"/>
        </w:tabs>
        <w:spacing w:line="360" w:lineRule="auto"/>
        <w:rPr>
          <w:iCs/>
        </w:rPr>
      </w:pPr>
      <w:r w:rsidRPr="007B2CAA">
        <w:rPr>
          <w:iCs/>
        </w:rPr>
        <w:t>численность рабочей силы,</w:t>
      </w:r>
      <w:r w:rsidR="0053381F" w:rsidRPr="007B2CAA">
        <w:rPr>
          <w:iCs/>
        </w:rPr>
        <w:t xml:space="preserve"> в тысячах</w:t>
      </w:r>
      <w:r w:rsidRPr="007B2CAA">
        <w:rPr>
          <w:iCs/>
        </w:rPr>
        <w:t xml:space="preserve"> человек;</w:t>
      </w:r>
    </w:p>
    <w:p w:rsidR="00B76AD2" w:rsidRPr="007B2CAA" w:rsidRDefault="0053381F" w:rsidP="00DA04DB">
      <w:pPr>
        <w:keepNext/>
        <w:widowControl w:val="0"/>
        <w:tabs>
          <w:tab w:val="left" w:pos="1134"/>
        </w:tabs>
        <w:spacing w:line="460" w:lineRule="exact"/>
        <w:rPr>
          <w:iCs/>
        </w:rPr>
      </w:pPr>
      <w:r w:rsidRPr="007B2CAA">
        <w:rPr>
          <w:iCs/>
        </w:rPr>
        <w:t>численность занятых, в тысячах</w:t>
      </w:r>
      <w:r w:rsidR="00B76AD2" w:rsidRPr="007B2CAA">
        <w:rPr>
          <w:iCs/>
        </w:rPr>
        <w:t xml:space="preserve"> человек;</w:t>
      </w:r>
    </w:p>
    <w:p w:rsidR="00B76AD2" w:rsidRPr="007B2CAA" w:rsidRDefault="00B76AD2" w:rsidP="00DA04DB">
      <w:pPr>
        <w:keepNext/>
        <w:widowControl w:val="0"/>
        <w:tabs>
          <w:tab w:val="left" w:pos="1134"/>
        </w:tabs>
        <w:spacing w:line="460" w:lineRule="exact"/>
        <w:rPr>
          <w:iCs/>
        </w:rPr>
      </w:pPr>
      <w:r w:rsidRPr="007B2CAA">
        <w:rPr>
          <w:iCs/>
        </w:rPr>
        <w:t xml:space="preserve">численность безработных, </w:t>
      </w:r>
      <w:r w:rsidR="0053381F" w:rsidRPr="007B2CAA">
        <w:rPr>
          <w:iCs/>
        </w:rPr>
        <w:t>в тысячах</w:t>
      </w:r>
      <w:r w:rsidRPr="007B2CAA">
        <w:rPr>
          <w:iCs/>
        </w:rPr>
        <w:t xml:space="preserve"> человек;</w:t>
      </w:r>
    </w:p>
    <w:p w:rsidR="00B76AD2" w:rsidRPr="007B2CAA" w:rsidRDefault="00B76AD2" w:rsidP="00DA04DB">
      <w:pPr>
        <w:keepNext/>
        <w:widowControl w:val="0"/>
        <w:tabs>
          <w:tab w:val="left" w:pos="1134"/>
        </w:tabs>
        <w:spacing w:line="460" w:lineRule="exact"/>
        <w:rPr>
          <w:iCs/>
        </w:rPr>
      </w:pPr>
      <w:r w:rsidRPr="007B2CAA">
        <w:rPr>
          <w:iCs/>
        </w:rPr>
        <w:t xml:space="preserve">численность лиц, не входящих в состав рабочей силы, </w:t>
      </w:r>
      <w:r w:rsidR="0053381F" w:rsidRPr="007B2CAA">
        <w:rPr>
          <w:iCs/>
        </w:rPr>
        <w:t>в тысячах</w:t>
      </w:r>
      <w:r w:rsidRPr="007B2CAA">
        <w:rPr>
          <w:iCs/>
        </w:rPr>
        <w:t xml:space="preserve"> человек;</w:t>
      </w:r>
    </w:p>
    <w:p w:rsidR="00B76AD2" w:rsidRPr="007B2CAA" w:rsidRDefault="00B76AD2" w:rsidP="00DA04DB">
      <w:pPr>
        <w:keepNext/>
        <w:widowControl w:val="0"/>
        <w:tabs>
          <w:tab w:val="left" w:pos="1134"/>
        </w:tabs>
        <w:spacing w:line="460" w:lineRule="exact"/>
        <w:rPr>
          <w:bCs/>
        </w:rPr>
      </w:pPr>
      <w:r w:rsidRPr="007B2CAA">
        <w:rPr>
          <w:bCs/>
        </w:rPr>
        <w:t>уровень участия в составе рабочей силы, в процентах;</w:t>
      </w:r>
    </w:p>
    <w:p w:rsidR="00B76AD2" w:rsidRPr="007B2CAA" w:rsidRDefault="00B76AD2" w:rsidP="00DA04DB">
      <w:pPr>
        <w:keepNext/>
        <w:widowControl w:val="0"/>
        <w:tabs>
          <w:tab w:val="left" w:pos="1134"/>
        </w:tabs>
        <w:spacing w:line="460" w:lineRule="exact"/>
        <w:rPr>
          <w:bCs/>
        </w:rPr>
      </w:pPr>
      <w:r w:rsidRPr="007B2CAA">
        <w:rPr>
          <w:bCs/>
        </w:rPr>
        <w:t>уровень занятости, в процентах;</w:t>
      </w:r>
    </w:p>
    <w:p w:rsidR="00B76AD2" w:rsidRPr="007B2CAA" w:rsidRDefault="00B76AD2" w:rsidP="00DA04DB">
      <w:pPr>
        <w:keepNext/>
        <w:widowControl w:val="0"/>
        <w:tabs>
          <w:tab w:val="left" w:pos="1134"/>
        </w:tabs>
        <w:spacing w:line="460" w:lineRule="exact"/>
        <w:rPr>
          <w:bCs/>
        </w:rPr>
      </w:pPr>
      <w:r w:rsidRPr="007B2CAA">
        <w:rPr>
          <w:bCs/>
        </w:rPr>
        <w:t>уровень безработи</w:t>
      </w:r>
      <w:r w:rsidR="001D41FB" w:rsidRPr="007B2CAA">
        <w:rPr>
          <w:bCs/>
        </w:rPr>
        <w:t>цы, в процентах;</w:t>
      </w:r>
    </w:p>
    <w:p w:rsidR="00B76AD2" w:rsidRPr="007B2CAA" w:rsidRDefault="00B76AD2" w:rsidP="00DA04DB">
      <w:pPr>
        <w:keepNext/>
        <w:widowControl w:val="0"/>
        <w:autoSpaceDE/>
        <w:autoSpaceDN/>
        <w:adjustRightInd/>
        <w:spacing w:line="460" w:lineRule="exact"/>
        <w:ind w:firstLine="720"/>
      </w:pPr>
      <w:proofErr w:type="gramStart"/>
      <w:r w:rsidRPr="007B2CAA">
        <w:rPr>
          <w:bCs/>
        </w:rPr>
        <w:t xml:space="preserve">уровень удовлетворенности работой выпускников </w:t>
      </w:r>
      <w:r w:rsidRPr="007B2CAA">
        <w:rPr>
          <w:rStyle w:val="FontStyle45"/>
          <w:sz w:val="28"/>
        </w:rPr>
        <w:t xml:space="preserve">образовательных организаций, получивших среднее профессиональное или высшее образование </w:t>
      </w:r>
      <w:r w:rsidR="001D41FB" w:rsidRPr="007B2CAA">
        <w:t>–</w:t>
      </w:r>
      <w:r w:rsidRPr="007B2CAA">
        <w:t xml:space="preserve"> отношение численности занятых выпускников образовательных организаций, удовлетворенных или скорее удовлетворенных работой, к общей численности занятых выпускников, рассчитанное в процентах.</w:t>
      </w:r>
      <w:proofErr w:type="gramEnd"/>
      <w:r w:rsidRPr="007B2CAA">
        <w:t xml:space="preserve"> В </w:t>
      </w:r>
      <w:r w:rsidR="00EE433E">
        <w:t>численность занятых выпускников</w:t>
      </w:r>
      <w:r w:rsidRPr="007B2CAA">
        <w:t xml:space="preserve"> не включены лица, находящиеся в отпуске по уходу за ребенком от 1,5 до 3 ле</w:t>
      </w:r>
      <w:r w:rsidR="001D41FB" w:rsidRPr="007B2CAA">
        <w:t>т.</w:t>
      </w:r>
    </w:p>
    <w:p w:rsidR="001D41FB" w:rsidRPr="007B2CAA" w:rsidRDefault="001D41FB" w:rsidP="00DA04DB">
      <w:pPr>
        <w:keepNext/>
        <w:widowControl w:val="0"/>
        <w:autoSpaceDE/>
        <w:autoSpaceDN/>
        <w:adjustRightInd/>
        <w:spacing w:line="460" w:lineRule="exact"/>
        <w:ind w:firstLine="720"/>
      </w:pPr>
      <w:r w:rsidRPr="007B2CAA">
        <w:rPr>
          <w:bCs/>
        </w:rPr>
        <w:t xml:space="preserve">Определения и порядок расчета показателей приводятся в Основных методологических и организационных положениях по проведению </w:t>
      </w:r>
      <w:r w:rsidR="00C24DC0" w:rsidRPr="007B2CAA">
        <w:rPr>
          <w:bCs/>
        </w:rPr>
        <w:t>ОРС</w:t>
      </w:r>
      <w:r w:rsidRPr="007B2CAA">
        <w:rPr>
          <w:bCs/>
        </w:rPr>
        <w:t>,</w:t>
      </w:r>
      <w:r w:rsidR="00C24DC0" w:rsidRPr="007B2CAA">
        <w:rPr>
          <w:bCs/>
        </w:rPr>
        <w:t xml:space="preserve"> </w:t>
      </w:r>
      <w:r w:rsidRPr="007B2CAA">
        <w:rPr>
          <w:bCs/>
        </w:rPr>
        <w:t>утвержденных приказом Росстата</w:t>
      </w:r>
      <w:r w:rsidR="00C24DC0" w:rsidRPr="007B2CAA">
        <w:rPr>
          <w:bCs/>
        </w:rPr>
        <w:t xml:space="preserve"> </w:t>
      </w:r>
      <w:r w:rsidRPr="007B2CAA">
        <w:rPr>
          <w:bCs/>
        </w:rPr>
        <w:t>от 30</w:t>
      </w:r>
      <w:r w:rsidR="00F617F2" w:rsidRPr="00F617F2">
        <w:rPr>
          <w:bCs/>
        </w:rPr>
        <w:t xml:space="preserve"> </w:t>
      </w:r>
      <w:r w:rsidR="00F617F2">
        <w:rPr>
          <w:bCs/>
        </w:rPr>
        <w:t xml:space="preserve">июня </w:t>
      </w:r>
      <w:r w:rsidRPr="007B2CAA">
        <w:rPr>
          <w:bCs/>
        </w:rPr>
        <w:t>2017 г. № 445 (с изменениями).</w:t>
      </w:r>
    </w:p>
    <w:p w:rsidR="00B76AD2" w:rsidRPr="007B2CAA" w:rsidRDefault="00B76AD2" w:rsidP="00DA04DB">
      <w:pPr>
        <w:keepNext/>
        <w:widowControl w:val="0"/>
        <w:tabs>
          <w:tab w:val="num" w:pos="0"/>
          <w:tab w:val="left" w:pos="1134"/>
        </w:tabs>
        <w:spacing w:line="460" w:lineRule="exact"/>
        <w:ind w:firstLine="720"/>
        <w:rPr>
          <w:rStyle w:val="FontStyle45"/>
          <w:sz w:val="28"/>
        </w:rPr>
      </w:pPr>
      <w:r w:rsidRPr="007B2CAA">
        <w:t xml:space="preserve">Показатели рассчитываются по следующим разрезам разработки: </w:t>
      </w:r>
      <w:r w:rsidRPr="007B2CAA">
        <w:rPr>
          <w:rStyle w:val="FontStyle45"/>
          <w:sz w:val="28"/>
        </w:rPr>
        <w:t>полу; городскому и сельскому населению; годам выпуска; уровню профессионального образования; группам полученных профессий (специальностей); связи текущей работы с полученной профессией (специальностью);</w:t>
      </w:r>
      <w:r w:rsidRPr="007B2CAA">
        <w:t xml:space="preserve"> статусу </w:t>
      </w:r>
      <w:r w:rsidR="00F617F2">
        <w:t xml:space="preserve">в </w:t>
      </w:r>
      <w:r w:rsidRPr="007B2CAA">
        <w:t>занятости; месту основной работы; видам трудового договора; группам занятий на текущей работе.</w:t>
      </w:r>
      <w:r w:rsidRPr="007B2CAA">
        <w:rPr>
          <w:rStyle w:val="FontStyle45"/>
          <w:sz w:val="28"/>
        </w:rPr>
        <w:t xml:space="preserve"> </w:t>
      </w:r>
    </w:p>
    <w:p w:rsidR="00B76AD2" w:rsidRPr="007B2CAA" w:rsidRDefault="00B76AD2" w:rsidP="00DA04DB">
      <w:pPr>
        <w:keepNext/>
        <w:widowControl w:val="0"/>
        <w:spacing w:line="460" w:lineRule="exact"/>
        <w:ind w:firstLine="686"/>
      </w:pPr>
      <w:r w:rsidRPr="007B2CAA">
        <w:t xml:space="preserve">19. Формирование сводных данных </w:t>
      </w:r>
      <w:r w:rsidR="00CA1FD4" w:rsidRPr="007B2CAA">
        <w:t>Н</w:t>
      </w:r>
      <w:r w:rsidRPr="007B2CAA">
        <w:t xml:space="preserve">аблюдения осуществляется </w:t>
      </w:r>
      <w:r w:rsidR="00EC5CC4" w:rsidRPr="007B2CAA">
        <w:br/>
      </w:r>
      <w:r w:rsidRPr="007B2CAA">
        <w:t>в соответствии с действующими классификаторами:</w:t>
      </w:r>
    </w:p>
    <w:p w:rsidR="00B76AD2" w:rsidRPr="007B2CAA" w:rsidRDefault="00B76AD2" w:rsidP="00DA04DB">
      <w:pPr>
        <w:keepNext/>
        <w:widowControl w:val="0"/>
        <w:spacing w:line="460" w:lineRule="exact"/>
        <w:ind w:firstLine="686"/>
      </w:pPr>
      <w:r w:rsidRPr="007B2CAA">
        <w:rPr>
          <w:kern w:val="36"/>
        </w:rPr>
        <w:t xml:space="preserve">Общероссийский классификатор специальностей по образованию </w:t>
      </w:r>
      <w:r w:rsidR="00EC5CC4" w:rsidRPr="007B2CAA">
        <w:rPr>
          <w:kern w:val="36"/>
        </w:rPr>
        <w:br/>
      </w:r>
      <w:proofErr w:type="gramStart"/>
      <w:r w:rsidRPr="007B2CAA">
        <w:rPr>
          <w:kern w:val="36"/>
        </w:rPr>
        <w:t>ОК</w:t>
      </w:r>
      <w:proofErr w:type="gramEnd"/>
      <w:r w:rsidRPr="007B2CAA">
        <w:rPr>
          <w:kern w:val="36"/>
        </w:rPr>
        <w:t xml:space="preserve"> 009-2016</w:t>
      </w:r>
      <w:r w:rsidR="00EC5CC4" w:rsidRPr="007B2CAA">
        <w:rPr>
          <w:kern w:val="36"/>
        </w:rPr>
        <w:t xml:space="preserve"> (ОКСО)</w:t>
      </w:r>
      <w:r w:rsidRPr="007B2CAA">
        <w:rPr>
          <w:kern w:val="36"/>
        </w:rPr>
        <w:t>;</w:t>
      </w:r>
    </w:p>
    <w:p w:rsidR="00B76AD2" w:rsidRPr="007B2CAA" w:rsidRDefault="00B76AD2" w:rsidP="00DA04DB">
      <w:pPr>
        <w:keepNext/>
        <w:widowControl w:val="0"/>
        <w:spacing w:line="460" w:lineRule="exact"/>
        <w:ind w:firstLine="686"/>
      </w:pPr>
      <w:r w:rsidRPr="007B2CAA">
        <w:t xml:space="preserve"> Общероссийский  классификатор видов экономической деятельности </w:t>
      </w:r>
      <w:r w:rsidR="00EC5CC4" w:rsidRPr="007B2CAA">
        <w:br/>
      </w:r>
      <w:proofErr w:type="gramStart"/>
      <w:r w:rsidRPr="007B2CAA">
        <w:lastRenderedPageBreak/>
        <w:t>ОК</w:t>
      </w:r>
      <w:proofErr w:type="gramEnd"/>
      <w:r w:rsidRPr="007B2CAA">
        <w:t xml:space="preserve"> 029-2014 (ОКВЭД2); </w:t>
      </w:r>
    </w:p>
    <w:p w:rsidR="00B76AD2" w:rsidRPr="007B2CAA" w:rsidRDefault="00B76AD2" w:rsidP="009D72D4">
      <w:pPr>
        <w:keepNext/>
        <w:widowControl w:val="0"/>
        <w:spacing w:line="360" w:lineRule="auto"/>
        <w:ind w:firstLine="686"/>
      </w:pPr>
      <w:r w:rsidRPr="007B2CAA">
        <w:t xml:space="preserve">Общероссийский классификатор занятий </w:t>
      </w:r>
      <w:proofErr w:type="gramStart"/>
      <w:r w:rsidRPr="007B2CAA">
        <w:t>ОК</w:t>
      </w:r>
      <w:proofErr w:type="gramEnd"/>
      <w:r w:rsidRPr="007B2CAA">
        <w:t xml:space="preserve"> 010-2014</w:t>
      </w:r>
      <w:r w:rsidR="00EC5CC4" w:rsidRPr="007B2CAA">
        <w:t xml:space="preserve"> (ОКЗ)</w:t>
      </w:r>
      <w:r w:rsidRPr="007B2CAA">
        <w:t>;</w:t>
      </w:r>
    </w:p>
    <w:p w:rsidR="00B76AD2" w:rsidRPr="007B2CAA" w:rsidRDefault="00B76AD2" w:rsidP="009D72D4">
      <w:pPr>
        <w:keepNext/>
        <w:widowControl w:val="0"/>
        <w:spacing w:line="360" w:lineRule="auto"/>
        <w:ind w:firstLine="686"/>
      </w:pPr>
      <w:r w:rsidRPr="007B2CAA">
        <w:t xml:space="preserve">Общероссийский классификатор стран мира  </w:t>
      </w:r>
      <w:proofErr w:type="gramStart"/>
      <w:r w:rsidRPr="007B2CAA">
        <w:t>ОК</w:t>
      </w:r>
      <w:proofErr w:type="gramEnd"/>
      <w:r w:rsidRPr="007B2CAA">
        <w:t xml:space="preserve"> (МК (ИСО 3166) 004-97)</w:t>
      </w:r>
      <w:r w:rsidR="00DA04DB" w:rsidRPr="00DA04DB">
        <w:t xml:space="preserve"> </w:t>
      </w:r>
      <w:r w:rsidRPr="007B2CAA">
        <w:t>025-2001</w:t>
      </w:r>
      <w:r w:rsidR="00EC5CC4" w:rsidRPr="007B2CAA">
        <w:t xml:space="preserve"> (ОКСМ).</w:t>
      </w:r>
    </w:p>
    <w:p w:rsidR="00B76AD2" w:rsidRPr="007B2CAA" w:rsidRDefault="00B76AD2" w:rsidP="009D72D4">
      <w:pPr>
        <w:pStyle w:val="Style1"/>
        <w:keepNext/>
        <w:spacing w:before="240" w:after="240" w:line="360" w:lineRule="auto"/>
        <w:rPr>
          <w:rStyle w:val="FontStyle41"/>
          <w:b w:val="0"/>
          <w:sz w:val="28"/>
        </w:rPr>
      </w:pPr>
      <w:r w:rsidRPr="007B2CAA">
        <w:rPr>
          <w:rStyle w:val="FontStyle41"/>
          <w:sz w:val="28"/>
        </w:rPr>
        <w:t xml:space="preserve">2.6. Метод сбора сведений при проведении </w:t>
      </w:r>
      <w:r w:rsidR="00BD57F2" w:rsidRPr="007B2CAA">
        <w:rPr>
          <w:rStyle w:val="FontStyle41"/>
          <w:sz w:val="28"/>
        </w:rPr>
        <w:t>Н</w:t>
      </w:r>
      <w:r w:rsidRPr="007B2CAA">
        <w:rPr>
          <w:rStyle w:val="FontStyle41"/>
          <w:sz w:val="28"/>
        </w:rPr>
        <w:t>аблюдения</w:t>
      </w:r>
    </w:p>
    <w:p w:rsidR="00B76AD2" w:rsidRPr="007B2CAA" w:rsidRDefault="00B76AD2" w:rsidP="009D72D4">
      <w:pPr>
        <w:keepNext/>
        <w:widowControl w:val="0"/>
        <w:spacing w:line="360" w:lineRule="auto"/>
      </w:pPr>
      <w:r w:rsidRPr="007B2CAA">
        <w:rPr>
          <w:bCs/>
        </w:rPr>
        <w:t xml:space="preserve">20. Наблюдение осуществляется </w:t>
      </w:r>
      <w:r w:rsidRPr="007B2CAA">
        <w:t xml:space="preserve">на основе личного опроса членов домохозяйств (респондентов) по месту их проживания в составе отобранного для наблюдения домохозяйства. </w:t>
      </w:r>
    </w:p>
    <w:p w:rsidR="00B76AD2" w:rsidRPr="007B2CAA" w:rsidRDefault="00B76AD2" w:rsidP="009D72D4">
      <w:pPr>
        <w:keepNext/>
        <w:widowControl w:val="0"/>
        <w:spacing w:line="360" w:lineRule="auto"/>
        <w:ind w:firstLine="708"/>
      </w:pPr>
      <w:r w:rsidRPr="007B2CAA">
        <w:t xml:space="preserve">Сбор сведений и опросы респондентов проводятся специально обученными интервьюерами на условиях добровольного согласия респондентов принять участие в </w:t>
      </w:r>
      <w:r w:rsidR="00BD57F2" w:rsidRPr="007B2CAA">
        <w:t>Н</w:t>
      </w:r>
      <w:r w:rsidRPr="007B2CAA">
        <w:t>аблюдении.</w:t>
      </w:r>
    </w:p>
    <w:p w:rsidR="00B76AD2" w:rsidRPr="007B2CAA" w:rsidRDefault="00B76AD2" w:rsidP="009D72D4">
      <w:pPr>
        <w:keepNext/>
        <w:widowControl w:val="0"/>
        <w:spacing w:line="360" w:lineRule="auto"/>
      </w:pPr>
      <w:r w:rsidRPr="007B2CAA">
        <w:t xml:space="preserve">Опросы респондентов проводятся по форме № 1-ВТР (на бумажном носителе), содержащей конкретные формулировки вопросов и возможные варианты ответов на них, а также указания по ее заполнению.  </w:t>
      </w:r>
    </w:p>
    <w:p w:rsidR="00B76AD2" w:rsidRPr="007B2CAA" w:rsidRDefault="00B76AD2" w:rsidP="009D72D4">
      <w:pPr>
        <w:keepNext/>
        <w:widowControl w:val="0"/>
        <w:spacing w:line="360" w:lineRule="auto"/>
      </w:pPr>
      <w:r w:rsidRPr="007B2CAA">
        <w:t>Опросы респондентов и заполнение формы № 1-ВТР производятся интервьюерами со слов респондентов и без предъявления каких-либо документов, подтверждающих правильность ответов.</w:t>
      </w:r>
    </w:p>
    <w:p w:rsidR="00B76AD2" w:rsidRPr="007B2CAA" w:rsidRDefault="00B76AD2" w:rsidP="007F7503">
      <w:pPr>
        <w:keepNext/>
        <w:widowControl w:val="0"/>
        <w:spacing w:line="360" w:lineRule="auto"/>
        <w:rPr>
          <w:bCs/>
        </w:rPr>
      </w:pPr>
      <w:r w:rsidRPr="007B2CAA">
        <w:rPr>
          <w:bCs/>
        </w:rPr>
        <w:t xml:space="preserve">21. Сведения, полученные от респондентов и записанные интервьюером </w:t>
      </w:r>
      <w:r w:rsidR="007D5CA3" w:rsidRPr="007B2CAA">
        <w:rPr>
          <w:bCs/>
        </w:rPr>
        <w:br/>
      </w:r>
      <w:r w:rsidRPr="007B2CAA">
        <w:rPr>
          <w:bCs/>
        </w:rPr>
        <w:t>в форму № 1-ВТР, являются информацией ограниченного доступа, не подлежат разглашению (распространению и (или) предоставлению) и используются только в целях формирования официальной статистической информации.</w:t>
      </w:r>
    </w:p>
    <w:p w:rsidR="00B76AD2" w:rsidRPr="007B2CAA" w:rsidRDefault="00B76AD2" w:rsidP="007F7503">
      <w:pPr>
        <w:keepNext/>
        <w:widowControl w:val="0"/>
        <w:spacing w:line="360" w:lineRule="auto"/>
      </w:pPr>
      <w:r w:rsidRPr="007B2CAA">
        <w:t xml:space="preserve">22. </w:t>
      </w:r>
      <w:proofErr w:type="gramStart"/>
      <w:r w:rsidRPr="007B2CAA">
        <w:t>Разработка и утверждение формы № 1-ВТР и указаний</w:t>
      </w:r>
      <w:r w:rsidR="004E78D0">
        <w:t xml:space="preserve"> </w:t>
      </w:r>
      <w:r w:rsidR="004E78D0">
        <w:br/>
      </w:r>
      <w:r w:rsidRPr="007B2CAA">
        <w:t>по ее заполнению производятся Росстатом в установленном порядке</w:t>
      </w:r>
      <w:r w:rsidR="004E78D0">
        <w:t xml:space="preserve"> </w:t>
      </w:r>
      <w:r w:rsidR="004E78D0">
        <w:br/>
      </w:r>
      <w:r w:rsidRPr="007B2CAA">
        <w:t>(в соответствии с пунктом 3.1.2 приказа Росстата от 14 марта 2014 г. № 188</w:t>
      </w:r>
      <w:r w:rsidR="004E78D0">
        <w:t xml:space="preserve"> </w:t>
      </w:r>
      <w:r w:rsidR="004E78D0">
        <w:br/>
      </w:r>
      <w:r w:rsidRPr="007B2CAA">
        <w:t>«О вопросах организации сбора первичных статистических данных,</w:t>
      </w:r>
      <w:r w:rsidR="0097303B">
        <w:t xml:space="preserve"> </w:t>
      </w:r>
      <w:r w:rsidR="004E78D0">
        <w:br/>
      </w:r>
      <w:r w:rsidRPr="007B2CAA">
        <w:t>их обработки и формирования официальной статистической информации федеральных статистических наблюдений, проводимых путем опроса респондентов» (зарегистрирован Минюстом России 21 апреля 2014 г.,</w:t>
      </w:r>
      <w:r w:rsidR="0097303B">
        <w:t xml:space="preserve"> </w:t>
      </w:r>
      <w:r w:rsidRPr="007B2CAA">
        <w:t>регистрационный № 32045) (далее – приказ</w:t>
      </w:r>
      <w:proofErr w:type="gramEnd"/>
      <w:r w:rsidRPr="007B2CAA">
        <w:t xml:space="preserve"> </w:t>
      </w:r>
      <w:proofErr w:type="gramStart"/>
      <w:r w:rsidRPr="007B2CAA">
        <w:t>Росстата от 14 марта 2014 г.</w:t>
      </w:r>
      <w:r w:rsidR="004E78D0">
        <w:t xml:space="preserve"> </w:t>
      </w:r>
      <w:r w:rsidR="004E78D0">
        <w:br/>
      </w:r>
      <w:r w:rsidR="004E78D0">
        <w:lastRenderedPageBreak/>
        <w:t>№ 188).</w:t>
      </w:r>
      <w:proofErr w:type="gramEnd"/>
    </w:p>
    <w:p w:rsidR="00B76AD2" w:rsidRPr="007B2CAA" w:rsidRDefault="00B76AD2" w:rsidP="004E78D0">
      <w:pPr>
        <w:pStyle w:val="Style1"/>
        <w:keepNext/>
        <w:spacing w:before="120" w:after="120" w:line="360" w:lineRule="auto"/>
        <w:rPr>
          <w:rStyle w:val="FontStyle41"/>
          <w:sz w:val="28"/>
        </w:rPr>
      </w:pPr>
      <w:bookmarkStart w:id="1" w:name="_Toc303002320"/>
      <w:r w:rsidRPr="007B2CAA">
        <w:rPr>
          <w:rStyle w:val="FontStyle41"/>
          <w:sz w:val="28"/>
        </w:rPr>
        <w:t xml:space="preserve">2.7. Период проведения </w:t>
      </w:r>
      <w:r w:rsidR="009C3BB1" w:rsidRPr="007B2CAA">
        <w:rPr>
          <w:rStyle w:val="FontStyle41"/>
          <w:sz w:val="28"/>
        </w:rPr>
        <w:t>Н</w:t>
      </w:r>
      <w:r w:rsidRPr="007B2CAA">
        <w:rPr>
          <w:rStyle w:val="FontStyle41"/>
          <w:sz w:val="28"/>
        </w:rPr>
        <w:t>аблюдения</w:t>
      </w:r>
      <w:bookmarkEnd w:id="1"/>
    </w:p>
    <w:p w:rsidR="00B76AD2" w:rsidRPr="007B2CAA" w:rsidRDefault="007805C2" w:rsidP="007F7503">
      <w:pPr>
        <w:keepNext/>
        <w:widowControl w:val="0"/>
        <w:spacing w:line="360" w:lineRule="auto"/>
      </w:pPr>
      <w:r>
        <w:t>23</w:t>
      </w:r>
      <w:r w:rsidR="00B76AD2" w:rsidRPr="007B2CAA">
        <w:t xml:space="preserve">. Периодом проведения </w:t>
      </w:r>
      <w:r w:rsidR="009C3BB1" w:rsidRPr="007B2CAA">
        <w:t>Н</w:t>
      </w:r>
      <w:r w:rsidR="00B76AD2" w:rsidRPr="007B2CAA">
        <w:t>аблюдения</w:t>
      </w:r>
      <w:r w:rsidR="00B76AD2" w:rsidRPr="007B2CAA">
        <w:rPr>
          <w:i/>
        </w:rPr>
        <w:t xml:space="preserve"> </w:t>
      </w:r>
      <w:r w:rsidR="00B76AD2" w:rsidRPr="007B2CAA">
        <w:t xml:space="preserve">считается период времени, </w:t>
      </w:r>
      <w:r w:rsidR="00B76AD2" w:rsidRPr="007B2CAA">
        <w:br/>
        <w:t>в течение которого осуществляется сбор сведений от населения, включая обход жилых помещений для установления контактов с респондентами (</w:t>
      </w:r>
      <w:proofErr w:type="spellStart"/>
      <w:r w:rsidR="00B76AD2" w:rsidRPr="007B2CAA">
        <w:t>рекрутирование</w:t>
      </w:r>
      <w:proofErr w:type="spellEnd"/>
      <w:r w:rsidR="00B76AD2" w:rsidRPr="007B2CAA">
        <w:t>) и посещение домохозяй</w:t>
      </w:r>
      <w:proofErr w:type="gramStart"/>
      <w:r w:rsidR="00B76AD2" w:rsidRPr="007B2CAA">
        <w:t>ств дл</w:t>
      </w:r>
      <w:proofErr w:type="gramEnd"/>
      <w:r w:rsidR="00B76AD2" w:rsidRPr="007B2CAA">
        <w:t xml:space="preserve">я опросов респондентов. </w:t>
      </w:r>
    </w:p>
    <w:p w:rsidR="00B76AD2" w:rsidRPr="007B2CAA" w:rsidRDefault="00B76AD2" w:rsidP="007F7503">
      <w:pPr>
        <w:keepNext/>
        <w:widowControl w:val="0"/>
        <w:spacing w:line="360" w:lineRule="auto"/>
      </w:pPr>
      <w:r w:rsidRPr="007B2CAA">
        <w:t xml:space="preserve">Проведение </w:t>
      </w:r>
      <w:r w:rsidR="009C3BB1" w:rsidRPr="007B2CAA">
        <w:t>Н</w:t>
      </w:r>
      <w:r w:rsidRPr="007B2CAA">
        <w:t xml:space="preserve">аблюдения осуществляется в сроки, предусмотренные Календарным планом подготовки, проведения и обработки итогов выборочного наблюдения </w:t>
      </w:r>
      <w:r w:rsidRPr="007B2CAA">
        <w:rPr>
          <w:rStyle w:val="FontStyle41"/>
          <w:b w:val="0"/>
          <w:bCs/>
          <w:sz w:val="28"/>
        </w:rPr>
        <w:t xml:space="preserve">трудоустройства выпускников, </w:t>
      </w:r>
      <w:r w:rsidRPr="007B2CAA">
        <w:t>получивших среднее профессиональное и высшее образование,</w:t>
      </w:r>
      <w:r w:rsidR="009C3BB1" w:rsidRPr="007B2CAA">
        <w:t xml:space="preserve"> </w:t>
      </w:r>
      <w:r w:rsidRPr="007B2CAA">
        <w:t>в 2021 году, утвержденным приказом Росстата от 11 февраля 2021 г. № 81.</w:t>
      </w:r>
    </w:p>
    <w:p w:rsidR="00B76AD2" w:rsidRPr="007B2CAA" w:rsidRDefault="00B76AD2" w:rsidP="007F7503">
      <w:pPr>
        <w:pStyle w:val="Style14"/>
        <w:keepNext/>
        <w:spacing w:before="240" w:after="240" w:line="360" w:lineRule="auto"/>
        <w:ind w:firstLine="0"/>
        <w:jc w:val="center"/>
        <w:rPr>
          <w:rStyle w:val="FontStyle41"/>
          <w:bCs/>
          <w:szCs w:val="26"/>
        </w:rPr>
      </w:pPr>
      <w:r w:rsidRPr="007B2CAA">
        <w:rPr>
          <w:rStyle w:val="FontStyle41"/>
          <w:bCs/>
          <w:szCs w:val="26"/>
          <w:lang w:val="en-US"/>
        </w:rPr>
        <w:t>III</w:t>
      </w:r>
      <w:r w:rsidRPr="007B2CAA">
        <w:rPr>
          <w:rStyle w:val="FontStyle41"/>
          <w:bCs/>
          <w:szCs w:val="26"/>
        </w:rPr>
        <w:t>. ОСНОВНЫЕ ОРГАНИЗАЦИОННЫЕ ПОЛОЖЕНИЯ</w:t>
      </w:r>
      <w:r w:rsidR="009C3BB1" w:rsidRPr="007B2CAA">
        <w:rPr>
          <w:rStyle w:val="FontStyle41"/>
          <w:bCs/>
          <w:szCs w:val="26"/>
        </w:rPr>
        <w:t xml:space="preserve"> </w:t>
      </w:r>
      <w:r w:rsidRPr="007B2CAA">
        <w:rPr>
          <w:rStyle w:val="FontStyle41"/>
          <w:bCs/>
          <w:szCs w:val="26"/>
        </w:rPr>
        <w:t xml:space="preserve">ПОДГОТОВКИ </w:t>
      </w:r>
      <w:r w:rsidR="009C3BB1" w:rsidRPr="007B2CAA">
        <w:rPr>
          <w:rStyle w:val="FontStyle41"/>
          <w:bCs/>
          <w:szCs w:val="26"/>
        </w:rPr>
        <w:br/>
      </w:r>
      <w:r w:rsidRPr="007B2CAA">
        <w:rPr>
          <w:rStyle w:val="FontStyle41"/>
          <w:bCs/>
          <w:szCs w:val="26"/>
        </w:rPr>
        <w:t>И ПРОВЕДЕНИЯ НАБЛЮДЕНИЯ</w:t>
      </w:r>
    </w:p>
    <w:p w:rsidR="00B76AD2" w:rsidRPr="007B2CAA" w:rsidRDefault="00B76AD2" w:rsidP="007F7503">
      <w:pPr>
        <w:pStyle w:val="Style1"/>
        <w:keepNext/>
        <w:spacing w:before="120" w:after="120" w:line="360" w:lineRule="auto"/>
        <w:rPr>
          <w:rStyle w:val="FontStyle41"/>
          <w:sz w:val="28"/>
        </w:rPr>
      </w:pPr>
      <w:r w:rsidRPr="007B2CAA">
        <w:rPr>
          <w:rStyle w:val="FontStyle41"/>
          <w:sz w:val="28"/>
        </w:rPr>
        <w:t>3.1. Распределение функций по уровням управления и</w:t>
      </w:r>
      <w:r w:rsidR="00BB2C9A" w:rsidRPr="007B2CAA">
        <w:rPr>
          <w:rStyle w:val="FontStyle41"/>
          <w:sz w:val="28"/>
        </w:rPr>
        <w:t xml:space="preserve"> </w:t>
      </w:r>
      <w:r w:rsidRPr="007B2CAA">
        <w:rPr>
          <w:rStyle w:val="FontStyle41"/>
          <w:sz w:val="28"/>
        </w:rPr>
        <w:t xml:space="preserve">организации работ </w:t>
      </w:r>
    </w:p>
    <w:p w:rsidR="00B76AD2" w:rsidRPr="007B2CAA" w:rsidRDefault="007805C2" w:rsidP="007F7503">
      <w:pPr>
        <w:keepNext/>
        <w:widowControl w:val="0"/>
        <w:spacing w:line="360" w:lineRule="auto"/>
      </w:pPr>
      <w:r>
        <w:t>24</w:t>
      </w:r>
      <w:r w:rsidR="00B76AD2" w:rsidRPr="007B2CAA">
        <w:t xml:space="preserve">. Пунктом 2 приказа Росстата от 14 марта 2014 г. № 188 определены следующие уровни организации </w:t>
      </w:r>
      <w:r w:rsidR="009C3BB1" w:rsidRPr="007B2CAA">
        <w:t>Н</w:t>
      </w:r>
      <w:r w:rsidR="00B76AD2" w:rsidRPr="007B2CAA">
        <w:t>аблюдения: федераль</w:t>
      </w:r>
      <w:r w:rsidR="009C3BB1" w:rsidRPr="007B2CAA">
        <w:t>ный, территориальный и полевой.</w:t>
      </w:r>
    </w:p>
    <w:p w:rsidR="00B76AD2" w:rsidRPr="007B2CAA" w:rsidRDefault="00B76AD2" w:rsidP="007F7503">
      <w:pPr>
        <w:keepNext/>
        <w:widowControl w:val="0"/>
        <w:spacing w:line="360" w:lineRule="auto"/>
        <w:ind w:firstLine="708"/>
      </w:pPr>
      <w:r w:rsidRPr="007B2CAA">
        <w:t>2</w:t>
      </w:r>
      <w:r w:rsidR="007805C2">
        <w:t>5</w:t>
      </w:r>
      <w:r w:rsidRPr="007B2CAA">
        <w:t>. На федеральном уровне  выполняются следующие функции:</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.1. </w:t>
      </w:r>
      <w:r w:rsidR="005C25E6">
        <w:rPr>
          <w:iCs/>
        </w:rPr>
        <w:t>Р</w:t>
      </w:r>
      <w:r w:rsidRPr="007B2CAA">
        <w:rPr>
          <w:iCs/>
        </w:rPr>
        <w:t xml:space="preserve">азработка официальной статистической методологии </w:t>
      </w:r>
      <w:r w:rsidRPr="007B2CAA">
        <w:rPr>
          <w:iCs/>
        </w:rPr>
        <w:br/>
        <w:t xml:space="preserve">и руководство работами по подготовке, проведению, обработке полученной информации, подведению итогов и их официальному опубликованию, хранению материалов </w:t>
      </w:r>
      <w:r w:rsidR="009C3BB1"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 xml:space="preserve">разработка методологических и организационных положений </w:t>
      </w:r>
      <w:r w:rsidRPr="007B2CAA">
        <w:rPr>
          <w:iCs/>
        </w:rPr>
        <w:br/>
        <w:t xml:space="preserve">по подготовке и проведению </w:t>
      </w:r>
      <w:r w:rsidR="009C3BB1" w:rsidRPr="007B2CAA">
        <w:rPr>
          <w:iCs/>
        </w:rPr>
        <w:t>Наблюдения;</w:t>
      </w:r>
    </w:p>
    <w:p w:rsidR="00B76AD2" w:rsidRPr="007B2CAA" w:rsidRDefault="00B76AD2" w:rsidP="007F7503">
      <w:pPr>
        <w:keepNext/>
        <w:widowControl w:val="0"/>
        <w:autoSpaceDE/>
        <w:adjustRightInd/>
        <w:spacing w:line="360" w:lineRule="auto"/>
        <w:rPr>
          <w:iCs/>
        </w:rPr>
      </w:pPr>
      <w:r w:rsidRPr="007B2CAA">
        <w:rPr>
          <w:iCs/>
        </w:rPr>
        <w:t xml:space="preserve">организация работы с экспертами по вопросам программы </w:t>
      </w:r>
      <w:r w:rsidR="009C3BB1"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 xml:space="preserve">разработка статистического инструментария </w:t>
      </w:r>
      <w:r w:rsidR="009C3BB1"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разработка Плана размещения выборочной совокупности домохозяйств по субъектам Российской Федерации;</w:t>
      </w:r>
    </w:p>
    <w:p w:rsidR="00B76AD2" w:rsidRPr="007B2CAA" w:rsidRDefault="00B76AD2" w:rsidP="007F7503">
      <w:pPr>
        <w:keepNext/>
        <w:widowControl w:val="0"/>
        <w:autoSpaceDE/>
        <w:adjustRightInd/>
        <w:spacing w:line="360" w:lineRule="auto"/>
        <w:rPr>
          <w:iCs/>
        </w:rPr>
      </w:pPr>
      <w:r w:rsidRPr="007B2CAA">
        <w:rPr>
          <w:iCs/>
        </w:rPr>
        <w:lastRenderedPageBreak/>
        <w:t>разработка Плана административно-территориального размещения выборки домохозяйств по</w:t>
      </w:r>
      <w:r w:rsidR="005C25E6">
        <w:rPr>
          <w:iCs/>
        </w:rPr>
        <w:t xml:space="preserve"> субъектам Российской Федерации;</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.2. </w:t>
      </w:r>
      <w:r w:rsidR="005C25E6">
        <w:rPr>
          <w:iCs/>
        </w:rPr>
        <w:t>К</w:t>
      </w:r>
      <w:r w:rsidRPr="007B2CAA">
        <w:rPr>
          <w:iCs/>
        </w:rPr>
        <w:t>оординация, пл</w:t>
      </w:r>
      <w:r w:rsidR="009C3BB1" w:rsidRPr="007B2CAA">
        <w:rPr>
          <w:iCs/>
        </w:rPr>
        <w:t>анирование работ по проведению Н</w:t>
      </w:r>
      <w:r w:rsidRPr="007B2CAA">
        <w:rPr>
          <w:iCs/>
        </w:rPr>
        <w:t xml:space="preserve">аблюдения </w:t>
      </w:r>
      <w:r w:rsidRPr="007B2CAA">
        <w:rPr>
          <w:iCs/>
        </w:rPr>
        <w:br/>
        <w:t xml:space="preserve">и контроль подготовки, проведения </w:t>
      </w:r>
      <w:r w:rsidR="009C3BB1" w:rsidRPr="007B2CAA">
        <w:rPr>
          <w:iCs/>
        </w:rPr>
        <w:t>и подведения итогов Наблюдения:</w:t>
      </w:r>
    </w:p>
    <w:p w:rsidR="00B76AD2" w:rsidRPr="007B2CAA" w:rsidRDefault="00B76AD2" w:rsidP="007F7503">
      <w:pPr>
        <w:keepNext/>
        <w:widowControl w:val="0"/>
        <w:autoSpaceDE/>
        <w:adjustRightInd/>
        <w:spacing w:line="360" w:lineRule="auto"/>
        <w:rPr>
          <w:iCs/>
        </w:rPr>
      </w:pPr>
      <w:r w:rsidRPr="007B2CAA">
        <w:rPr>
          <w:iCs/>
        </w:rPr>
        <w:t xml:space="preserve">разработка Календарного плана подготовки, проведения и обработки итогов </w:t>
      </w:r>
      <w:r w:rsidR="009C3BB1"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 xml:space="preserve">определение потребностей в кадровых и материально-технических ресурсах на подготовку и проведение </w:t>
      </w:r>
      <w:r w:rsidR="009C3BB1" w:rsidRPr="007B2CAA">
        <w:rPr>
          <w:iCs/>
        </w:rPr>
        <w:t>Н</w:t>
      </w:r>
      <w:r w:rsidRPr="007B2CAA">
        <w:rPr>
          <w:iCs/>
        </w:rPr>
        <w:t xml:space="preserve">аблюдения на территориальном </w:t>
      </w:r>
      <w:r w:rsidRPr="007B2CAA">
        <w:rPr>
          <w:iCs/>
        </w:rPr>
        <w:br/>
        <w:t>и полевом уровнях;</w:t>
      </w:r>
    </w:p>
    <w:p w:rsidR="00B76AD2" w:rsidRPr="007B2CAA" w:rsidRDefault="00B76AD2" w:rsidP="007F7503">
      <w:pPr>
        <w:keepNext/>
        <w:widowControl w:val="0"/>
        <w:autoSpaceDE/>
        <w:adjustRightInd/>
        <w:spacing w:line="360" w:lineRule="auto"/>
        <w:rPr>
          <w:iCs/>
        </w:rPr>
      </w:pPr>
      <w:r w:rsidRPr="007B2CAA">
        <w:rPr>
          <w:iCs/>
        </w:rPr>
        <w:t>оказание консультативной помощи специалистам территориальных органов Федеральной службы государственной статистики межрегионального уровня и территориальных органов Федеральной службы государственной статистики по субъектам Российской Федерации (далее – территориальные органы Росстата);</w:t>
      </w:r>
    </w:p>
    <w:p w:rsidR="00B76AD2" w:rsidRPr="007B2CAA" w:rsidRDefault="00B76AD2" w:rsidP="007F7503">
      <w:pPr>
        <w:keepNext/>
        <w:widowControl w:val="0"/>
        <w:autoSpaceDE/>
        <w:adjustRightInd/>
        <w:spacing w:line="360" w:lineRule="auto"/>
        <w:rPr>
          <w:iCs/>
        </w:rPr>
      </w:pPr>
      <w:r w:rsidRPr="007B2CAA">
        <w:rPr>
          <w:iCs/>
        </w:rPr>
        <w:t>участие в контрольных мероприятиях, выполняемых</w:t>
      </w:r>
      <w:r w:rsidR="009C3BB1" w:rsidRPr="007B2CAA">
        <w:rPr>
          <w:iCs/>
        </w:rPr>
        <w:t xml:space="preserve"> </w:t>
      </w:r>
      <w:r w:rsidRPr="007B2CAA">
        <w:rPr>
          <w:iCs/>
        </w:rPr>
        <w:t>на те</w:t>
      </w:r>
      <w:r w:rsidR="005C25E6">
        <w:rPr>
          <w:iCs/>
        </w:rPr>
        <w:t>рриториальном и полевом уровнях;</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.3. </w:t>
      </w:r>
      <w:r w:rsidR="005C25E6">
        <w:rPr>
          <w:iCs/>
        </w:rPr>
        <w:t>Р</w:t>
      </w:r>
      <w:r w:rsidRPr="007B2CAA">
        <w:rPr>
          <w:iCs/>
        </w:rPr>
        <w:t xml:space="preserve">азработка технологии и организация автоматизированной обработки полученной информации </w:t>
      </w:r>
      <w:r w:rsidR="00DE676F" w:rsidRPr="007B2CAA">
        <w:rPr>
          <w:iCs/>
        </w:rPr>
        <w:t>Н</w:t>
      </w:r>
      <w:r w:rsidRPr="007B2CAA">
        <w:rPr>
          <w:iCs/>
        </w:rPr>
        <w:t>аблюдения и подведения его итогов:</w:t>
      </w:r>
    </w:p>
    <w:p w:rsidR="00B76AD2" w:rsidRPr="007B2CAA" w:rsidRDefault="00B76AD2" w:rsidP="007F7503">
      <w:pPr>
        <w:keepNext/>
        <w:widowControl w:val="0"/>
        <w:autoSpaceDE/>
        <w:adjustRightInd/>
        <w:spacing w:line="360" w:lineRule="auto"/>
        <w:rPr>
          <w:iCs/>
        </w:rPr>
      </w:pPr>
      <w:r w:rsidRPr="007B2CAA">
        <w:rPr>
          <w:iCs/>
        </w:rPr>
        <w:t>организация разработки специализированного программного обеспечения информационно-вычислительной системы Росстата</w:t>
      </w:r>
      <w:r w:rsidR="00DE676F" w:rsidRPr="007B2CAA">
        <w:rPr>
          <w:iCs/>
        </w:rPr>
        <w:t xml:space="preserve"> </w:t>
      </w:r>
      <w:r w:rsidRPr="007B2CAA">
        <w:rPr>
          <w:iCs/>
        </w:rPr>
        <w:t>для автоматизированной обработки первичных статистических данных</w:t>
      </w:r>
      <w:r w:rsidR="00DE676F" w:rsidRPr="007B2CAA">
        <w:rPr>
          <w:iCs/>
        </w:rPr>
        <w:t xml:space="preserve"> </w:t>
      </w:r>
      <w:r w:rsidRPr="007B2CAA">
        <w:rPr>
          <w:iCs/>
        </w:rPr>
        <w:t xml:space="preserve">и подведения итогов </w:t>
      </w:r>
      <w:r w:rsidR="00DE676F"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 xml:space="preserve">разработка инструктивных документов по подготовке, проведению </w:t>
      </w:r>
      <w:r w:rsidRPr="007B2CAA">
        <w:rPr>
          <w:iCs/>
        </w:rPr>
        <w:br/>
        <w:t>и автоматизированной о</w:t>
      </w:r>
      <w:r w:rsidR="00DE676F" w:rsidRPr="007B2CAA">
        <w:rPr>
          <w:iCs/>
        </w:rPr>
        <w:t>бработке итогов Наблюдения;</w:t>
      </w:r>
    </w:p>
    <w:p w:rsidR="00B76AD2" w:rsidRPr="007B2CAA" w:rsidRDefault="00B76AD2" w:rsidP="007F7503">
      <w:pPr>
        <w:keepNext/>
        <w:widowControl w:val="0"/>
        <w:autoSpaceDE/>
        <w:adjustRightInd/>
        <w:spacing w:line="360" w:lineRule="auto"/>
        <w:rPr>
          <w:iCs/>
        </w:rPr>
      </w:pPr>
      <w:r w:rsidRPr="007B2CAA">
        <w:rPr>
          <w:iCs/>
        </w:rPr>
        <w:t xml:space="preserve">организация проведения автоматизированной обработки итогов </w:t>
      </w:r>
      <w:r w:rsidR="00DE676F" w:rsidRPr="007B2CAA">
        <w:rPr>
          <w:iCs/>
        </w:rPr>
        <w:t>Н</w:t>
      </w:r>
      <w:r w:rsidRPr="007B2CAA">
        <w:rPr>
          <w:iCs/>
        </w:rPr>
        <w:t xml:space="preserve">аблюдения, включающая формирование и проверку первичного информационного фонда, сводного информационного фонда, формирование </w:t>
      </w:r>
      <w:r w:rsidRPr="007B2CAA">
        <w:rPr>
          <w:iCs/>
        </w:rPr>
        <w:br/>
        <w:t xml:space="preserve">и проверку регламентных и публикационных </w:t>
      </w:r>
      <w:r w:rsidR="005C25E6">
        <w:rPr>
          <w:iCs/>
        </w:rPr>
        <w:t>таблиц;</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.4. </w:t>
      </w:r>
      <w:r w:rsidR="005C25E6">
        <w:rPr>
          <w:iCs/>
        </w:rPr>
        <w:t>Ф</w:t>
      </w:r>
      <w:r w:rsidRPr="007B2CAA">
        <w:rPr>
          <w:iCs/>
        </w:rPr>
        <w:t xml:space="preserve">ормирование официальной статистической информации </w:t>
      </w:r>
      <w:r w:rsidRPr="007B2CAA">
        <w:rPr>
          <w:iCs/>
        </w:rPr>
        <w:br/>
        <w:t xml:space="preserve">по результатам </w:t>
      </w:r>
      <w:r w:rsidR="00CA1FD4" w:rsidRPr="007B2CAA">
        <w:rPr>
          <w:iCs/>
        </w:rPr>
        <w:t>Н</w:t>
      </w:r>
      <w:r w:rsidRPr="007B2CAA">
        <w:rPr>
          <w:iCs/>
        </w:rPr>
        <w:t>аблюдения, ее п</w:t>
      </w:r>
      <w:r w:rsidR="00DE676F" w:rsidRPr="007B2CAA">
        <w:rPr>
          <w:iCs/>
        </w:rPr>
        <w:t>убликация, хранение материалов:</w:t>
      </w:r>
    </w:p>
    <w:p w:rsidR="00B76AD2" w:rsidRPr="007B2CAA" w:rsidRDefault="00B76AD2" w:rsidP="007F7503">
      <w:pPr>
        <w:keepNext/>
        <w:widowControl w:val="0"/>
        <w:autoSpaceDE/>
        <w:adjustRightInd/>
        <w:spacing w:line="360" w:lineRule="auto"/>
        <w:rPr>
          <w:iCs/>
        </w:rPr>
      </w:pPr>
      <w:r w:rsidRPr="007B2CAA">
        <w:rPr>
          <w:iCs/>
        </w:rPr>
        <w:lastRenderedPageBreak/>
        <w:t>офиц</w:t>
      </w:r>
      <w:r w:rsidR="00CA1FD4" w:rsidRPr="007B2CAA">
        <w:rPr>
          <w:iCs/>
        </w:rPr>
        <w:t>иальная публикация результатов Н</w:t>
      </w:r>
      <w:r w:rsidRPr="007B2CAA">
        <w:rPr>
          <w:iCs/>
        </w:rPr>
        <w:t xml:space="preserve">аблюдения (агрегированных итогов и баз </w:t>
      </w:r>
      <w:proofErr w:type="spellStart"/>
      <w:r w:rsidRPr="007B2CAA">
        <w:rPr>
          <w:iCs/>
        </w:rPr>
        <w:t>микроданных</w:t>
      </w:r>
      <w:proofErr w:type="spellEnd"/>
      <w:r w:rsidRPr="007B2CAA">
        <w:rPr>
          <w:iCs/>
        </w:rPr>
        <w:t xml:space="preserve">) в электронном виде в системе открытого доступа </w:t>
      </w:r>
      <w:r w:rsidR="00DE676F" w:rsidRPr="007B2CAA">
        <w:rPr>
          <w:iCs/>
        </w:rPr>
        <w:br/>
      </w:r>
      <w:r w:rsidRPr="007B2CAA">
        <w:rPr>
          <w:iCs/>
        </w:rPr>
        <w:t xml:space="preserve">на официальном сайте Росстата в информационно-телекоммуникационной сети «Интернет» (далее </w:t>
      </w:r>
      <w:r w:rsidRPr="007B2CAA">
        <w:t xml:space="preserve">– </w:t>
      </w:r>
      <w:r w:rsidRPr="007B2CAA">
        <w:rPr>
          <w:iCs/>
        </w:rPr>
        <w:t>интернет-сайт Росстата);</w:t>
      </w:r>
    </w:p>
    <w:p w:rsidR="00B76AD2" w:rsidRPr="007B2CAA" w:rsidRDefault="00B76AD2" w:rsidP="007F7503">
      <w:pPr>
        <w:keepNext/>
        <w:widowControl w:val="0"/>
        <w:autoSpaceDE/>
        <w:adjustRightInd/>
        <w:spacing w:line="360" w:lineRule="auto"/>
        <w:rPr>
          <w:iCs/>
        </w:rPr>
      </w:pPr>
      <w:r w:rsidRPr="007B2CAA">
        <w:rPr>
          <w:iCs/>
        </w:rPr>
        <w:t xml:space="preserve">хранение официальной статистической информации – статистических таблиц (основных) по итогам </w:t>
      </w:r>
      <w:r w:rsidR="001C3C5C" w:rsidRPr="007B2CAA">
        <w:rPr>
          <w:iCs/>
        </w:rPr>
        <w:t>Н</w:t>
      </w:r>
      <w:r w:rsidRPr="007B2CAA">
        <w:rPr>
          <w:iCs/>
        </w:rPr>
        <w:t xml:space="preserve">аблюдения по Российской Федерации </w:t>
      </w:r>
      <w:r w:rsidRPr="007B2CAA">
        <w:rPr>
          <w:iCs/>
        </w:rPr>
        <w:br/>
        <w:t>и субъектам Российск</w:t>
      </w:r>
      <w:r w:rsidR="005C25E6">
        <w:rPr>
          <w:iCs/>
        </w:rPr>
        <w:t>ой Федерации в электронном виде;</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.5. </w:t>
      </w:r>
      <w:r w:rsidR="005C25E6">
        <w:rPr>
          <w:iCs/>
        </w:rPr>
        <w:t>Т</w:t>
      </w:r>
      <w:r w:rsidRPr="007B2CAA">
        <w:rPr>
          <w:iCs/>
        </w:rPr>
        <w:t xml:space="preserve">ематическое и организационное обеспечение проведения информационно-разъяснительной работы по вопросам </w:t>
      </w:r>
      <w:r w:rsidR="001C3C5C"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.6. </w:t>
      </w:r>
      <w:r w:rsidR="005C25E6">
        <w:rPr>
          <w:iCs/>
        </w:rPr>
        <w:t>О</w:t>
      </w:r>
      <w:r w:rsidRPr="007B2CAA">
        <w:rPr>
          <w:iCs/>
        </w:rPr>
        <w:t xml:space="preserve">рганизация обучения специалистов Федеральной службы государственной статистики, руководителей и специалистов </w:t>
      </w:r>
      <w:r w:rsidRPr="007B2CAA">
        <w:t>территориальных органов Росстата</w:t>
      </w:r>
      <w:r w:rsidRPr="007B2CAA">
        <w:rPr>
          <w:iCs/>
        </w:rPr>
        <w:t>:</w:t>
      </w:r>
    </w:p>
    <w:p w:rsidR="00B76AD2" w:rsidRPr="007B2CAA" w:rsidRDefault="00B76AD2" w:rsidP="007F7503">
      <w:pPr>
        <w:keepNext/>
        <w:widowControl w:val="0"/>
        <w:autoSpaceDE/>
        <w:adjustRightInd/>
        <w:spacing w:line="360" w:lineRule="auto"/>
        <w:rPr>
          <w:iCs/>
        </w:rPr>
      </w:pPr>
      <w:r w:rsidRPr="007B2CAA">
        <w:rPr>
          <w:iCs/>
        </w:rPr>
        <w:t xml:space="preserve">участие в проведении обучающего семинара  по вопросам подготовки </w:t>
      </w:r>
      <w:r w:rsidRPr="007B2CAA">
        <w:rPr>
          <w:iCs/>
        </w:rPr>
        <w:br/>
        <w:t xml:space="preserve">и проведения </w:t>
      </w:r>
      <w:r w:rsidR="001C3C5C" w:rsidRPr="007B2CAA">
        <w:rPr>
          <w:iCs/>
        </w:rPr>
        <w:t>Н</w:t>
      </w:r>
      <w:r w:rsidRPr="007B2CAA">
        <w:rPr>
          <w:iCs/>
        </w:rPr>
        <w:t>аблюдения, его материально-техническое обеспечение, обработка итогов;</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.7. </w:t>
      </w:r>
      <w:r w:rsidR="005C25E6">
        <w:rPr>
          <w:iCs/>
        </w:rPr>
        <w:t>О</w:t>
      </w:r>
      <w:r w:rsidRPr="007B2CAA">
        <w:rPr>
          <w:iCs/>
        </w:rPr>
        <w:t xml:space="preserve">беспечение взаимодействия с федеральными органами исполнительной власти, в том числе по вопросам безопасности проведения </w:t>
      </w:r>
      <w:r w:rsidR="001C3C5C"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.8. </w:t>
      </w:r>
      <w:r w:rsidR="005C25E6">
        <w:rPr>
          <w:iCs/>
        </w:rPr>
        <w:t>О</w:t>
      </w:r>
      <w:r w:rsidRPr="007B2CAA">
        <w:rPr>
          <w:iCs/>
        </w:rPr>
        <w:t xml:space="preserve">рганизация финансового и материально-технического обеспечения </w:t>
      </w:r>
      <w:r w:rsidR="001C3C5C"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 xml:space="preserve">обеспечение деятельности лиц, привлекаемых к выполнению работ </w:t>
      </w:r>
      <w:r w:rsidRPr="007B2CAA">
        <w:rPr>
          <w:iCs/>
        </w:rPr>
        <w:br/>
        <w:t>на договорной основе на федеральном уровне;</w:t>
      </w:r>
    </w:p>
    <w:p w:rsidR="00B76AD2" w:rsidRPr="007B2CAA" w:rsidRDefault="00B76AD2" w:rsidP="007F7503">
      <w:pPr>
        <w:keepNext/>
        <w:widowControl w:val="0"/>
        <w:autoSpaceDE/>
        <w:adjustRightInd/>
        <w:spacing w:line="360" w:lineRule="auto"/>
        <w:rPr>
          <w:iCs/>
        </w:rPr>
      </w:pPr>
      <w:r w:rsidRPr="007B2CAA">
        <w:rPr>
          <w:iCs/>
        </w:rPr>
        <w:t xml:space="preserve">централизованное тиражирование и доведение до территориального уровня инструментария </w:t>
      </w:r>
      <w:r w:rsidR="001C3C5C" w:rsidRPr="007B2CAA">
        <w:rPr>
          <w:iCs/>
        </w:rPr>
        <w:t>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централизованное изготовление и доведение до территориального уровня удостоверений для обеспечения ими привлекаемых лиц полевого уровня;</w:t>
      </w:r>
    </w:p>
    <w:p w:rsidR="00B76AD2" w:rsidRPr="007B2CAA" w:rsidRDefault="00B76AD2" w:rsidP="007F7503">
      <w:pPr>
        <w:keepNext/>
        <w:widowControl w:val="0"/>
        <w:autoSpaceDE/>
        <w:adjustRightInd/>
        <w:spacing w:line="360" w:lineRule="auto"/>
        <w:rPr>
          <w:iCs/>
        </w:rPr>
      </w:pPr>
      <w:r w:rsidRPr="007B2CAA">
        <w:rPr>
          <w:iCs/>
        </w:rPr>
        <w:t>централизованная закупка и доведение до территориального уровня принадлежностей для фиксации данных;</w:t>
      </w:r>
    </w:p>
    <w:p w:rsidR="00B76AD2" w:rsidRPr="007B2CAA" w:rsidRDefault="00B76AD2" w:rsidP="007F7503">
      <w:pPr>
        <w:keepNext/>
        <w:widowControl w:val="0"/>
        <w:autoSpaceDE/>
        <w:adjustRightInd/>
        <w:spacing w:line="360" w:lineRule="auto"/>
        <w:rPr>
          <w:iCs/>
        </w:rPr>
      </w:pPr>
      <w:r w:rsidRPr="007B2CAA">
        <w:rPr>
          <w:iCs/>
        </w:rPr>
        <w:t>2</w:t>
      </w:r>
      <w:r w:rsidR="007805C2">
        <w:rPr>
          <w:iCs/>
        </w:rPr>
        <w:t>5</w:t>
      </w:r>
      <w:r w:rsidRPr="007B2CAA">
        <w:rPr>
          <w:iCs/>
        </w:rPr>
        <w:t xml:space="preserve">.9. </w:t>
      </w:r>
      <w:r w:rsidR="005C25E6">
        <w:rPr>
          <w:iCs/>
        </w:rPr>
        <w:t>М</w:t>
      </w:r>
      <w:r w:rsidRPr="007B2CAA">
        <w:rPr>
          <w:iCs/>
        </w:rPr>
        <w:t xml:space="preserve">ониторинг хода </w:t>
      </w:r>
      <w:r w:rsidR="001C3C5C" w:rsidRPr="007B2CAA">
        <w:rPr>
          <w:iCs/>
        </w:rPr>
        <w:t>выполнения работ по проведению Н</w:t>
      </w:r>
      <w:r w:rsidRPr="007B2CAA">
        <w:rPr>
          <w:iCs/>
        </w:rPr>
        <w:t>аблюдения.</w:t>
      </w:r>
    </w:p>
    <w:p w:rsidR="00B76AD2" w:rsidRPr="007B2CAA" w:rsidRDefault="00B76AD2" w:rsidP="007F7503">
      <w:pPr>
        <w:keepNext/>
        <w:widowControl w:val="0"/>
        <w:autoSpaceDE/>
        <w:adjustRightInd/>
        <w:spacing w:line="360" w:lineRule="auto"/>
        <w:rPr>
          <w:iCs/>
        </w:rPr>
      </w:pPr>
      <w:r w:rsidRPr="007B2CAA">
        <w:rPr>
          <w:iCs/>
        </w:rPr>
        <w:t xml:space="preserve">В центральном аппарате </w:t>
      </w:r>
      <w:r w:rsidR="001C3C5C" w:rsidRPr="007B2CAA">
        <w:rPr>
          <w:iCs/>
        </w:rPr>
        <w:t>Росстата</w:t>
      </w:r>
      <w:r w:rsidRPr="007B2CAA">
        <w:rPr>
          <w:iCs/>
        </w:rPr>
        <w:t xml:space="preserve"> ответственность за выполнение работ </w:t>
      </w:r>
      <w:r w:rsidR="002C1232" w:rsidRPr="007B2CAA">
        <w:rPr>
          <w:iCs/>
        </w:rPr>
        <w:br/>
      </w:r>
      <w:r w:rsidRPr="007B2CAA">
        <w:rPr>
          <w:iCs/>
        </w:rPr>
        <w:lastRenderedPageBreak/>
        <w:t>и функций возложена</w:t>
      </w:r>
      <w:r w:rsidR="001C3C5C" w:rsidRPr="007B2CAA">
        <w:rPr>
          <w:iCs/>
        </w:rPr>
        <w:t xml:space="preserve"> </w:t>
      </w:r>
      <w:r w:rsidRPr="007B2CAA">
        <w:rPr>
          <w:iCs/>
        </w:rPr>
        <w:t>на Управление статистики труда.</w:t>
      </w:r>
    </w:p>
    <w:p w:rsidR="00B76AD2" w:rsidRPr="007B2CAA" w:rsidRDefault="00B76AD2" w:rsidP="001963C0">
      <w:pPr>
        <w:keepNext/>
        <w:widowControl w:val="0"/>
        <w:spacing w:line="360" w:lineRule="auto"/>
      </w:pPr>
      <w:r w:rsidRPr="007B2CAA">
        <w:rPr>
          <w:iCs/>
        </w:rPr>
        <w:t>Предусмотрено привлечение физических лиц на договорной основе</w:t>
      </w:r>
      <w:r w:rsidR="001963C0">
        <w:rPr>
          <w:iCs/>
        </w:rPr>
        <w:t xml:space="preserve"> </w:t>
      </w:r>
      <w:r w:rsidR="001963C0">
        <w:rPr>
          <w:iCs/>
        </w:rPr>
        <w:br/>
      </w:r>
      <w:r w:rsidRPr="007B2CAA">
        <w:t>в соответствии с законодательством Российской Федерации (аналитик, эксперт, специалист)</w:t>
      </w:r>
      <w:r w:rsidRPr="007B2CAA">
        <w:rPr>
          <w:vertAlign w:val="superscript"/>
        </w:rPr>
        <w:footnoteReference w:id="3"/>
      </w:r>
      <w:r w:rsidRPr="007B2CAA">
        <w:t xml:space="preserve"> </w:t>
      </w:r>
      <w:r w:rsidRPr="007B2CAA">
        <w:rPr>
          <w:iCs/>
        </w:rPr>
        <w:t xml:space="preserve">к выполнению работ, </w:t>
      </w:r>
      <w:r w:rsidRPr="007B2CAA">
        <w:t xml:space="preserve">связанных с </w:t>
      </w:r>
      <w:r w:rsidRPr="007B2CAA">
        <w:rPr>
          <w:iCs/>
        </w:rPr>
        <w:t>подготовкой</w:t>
      </w:r>
      <w:r w:rsidR="001963C0">
        <w:rPr>
          <w:iCs/>
        </w:rPr>
        <w:t xml:space="preserve"> </w:t>
      </w:r>
      <w:r w:rsidRPr="007B2CAA">
        <w:rPr>
          <w:iCs/>
        </w:rPr>
        <w:t xml:space="preserve">и проведением </w:t>
      </w:r>
      <w:r w:rsidR="001C3C5C" w:rsidRPr="007B2CAA">
        <w:rPr>
          <w:iCs/>
        </w:rPr>
        <w:t>Н</w:t>
      </w:r>
      <w:r w:rsidRPr="007B2CAA">
        <w:rPr>
          <w:iCs/>
        </w:rPr>
        <w:t>аблюдения, с обработкой полученной информации, подведением итогов и их официальной публикацией</w:t>
      </w:r>
      <w:r w:rsidRPr="007B2CAA">
        <w:t>, приме</w:t>
      </w:r>
      <w:r w:rsidR="002C1232" w:rsidRPr="007B2CAA">
        <w:t>рный перечень которых указан в П</w:t>
      </w:r>
      <w:r w:rsidRPr="007B2CAA">
        <w:t xml:space="preserve">риложении № 1 к настоящим </w:t>
      </w:r>
      <w:r w:rsidR="005D0CF8" w:rsidRPr="007B2CAA">
        <w:t>О</w:t>
      </w:r>
      <w:r w:rsidRPr="007B2CAA">
        <w:t>сновным методологическим</w:t>
      </w:r>
      <w:r w:rsidR="001963C0">
        <w:t xml:space="preserve"> </w:t>
      </w:r>
      <w:r w:rsidRPr="007B2CAA">
        <w:t>и организационным положениям.</w:t>
      </w:r>
    </w:p>
    <w:p w:rsidR="00B76AD2" w:rsidRPr="007B2CAA" w:rsidRDefault="007805C2" w:rsidP="007F7503">
      <w:pPr>
        <w:keepNext/>
        <w:widowControl w:val="0"/>
        <w:autoSpaceDE/>
        <w:adjustRightInd/>
        <w:spacing w:line="360" w:lineRule="auto"/>
        <w:ind w:firstLine="708"/>
      </w:pPr>
      <w:r>
        <w:t>26</w:t>
      </w:r>
      <w:r w:rsidR="00B76AD2" w:rsidRPr="007B2CAA">
        <w:t>. На территориальном уровне</w:t>
      </w:r>
      <w:r w:rsidR="00B76AD2" w:rsidRPr="007B2CAA">
        <w:rPr>
          <w:b/>
        </w:rPr>
        <w:t xml:space="preserve"> </w:t>
      </w:r>
      <w:r w:rsidR="00B76AD2" w:rsidRPr="007B2CAA">
        <w:t>территориальными органами Росстата</w:t>
      </w:r>
      <w:r w:rsidR="00B76AD2" w:rsidRPr="007B2CAA">
        <w:rPr>
          <w:b/>
        </w:rPr>
        <w:t xml:space="preserve"> </w:t>
      </w:r>
      <w:r w:rsidR="00B76AD2" w:rsidRPr="007B2CAA">
        <w:t>выполняются следующие функции:</w:t>
      </w:r>
    </w:p>
    <w:p w:rsidR="00B76AD2" w:rsidRPr="007B2CAA" w:rsidRDefault="007805C2" w:rsidP="007F7503">
      <w:pPr>
        <w:keepNext/>
        <w:widowControl w:val="0"/>
        <w:spacing w:line="360" w:lineRule="auto"/>
        <w:ind w:firstLine="708"/>
      </w:pPr>
      <w:r>
        <w:t>26</w:t>
      </w:r>
      <w:r w:rsidR="00B76AD2" w:rsidRPr="007B2CAA">
        <w:t>.1. Подготовка и проведение в</w:t>
      </w:r>
      <w:r w:rsidR="002C1232" w:rsidRPr="007B2CAA">
        <w:t xml:space="preserve"> субъекте Российской Федерации Н</w:t>
      </w:r>
      <w:r w:rsidR="00B76AD2" w:rsidRPr="007B2CAA">
        <w:t>аблюдения в соответствии с утвержденной официальной статистической методологией:</w:t>
      </w:r>
    </w:p>
    <w:p w:rsidR="00B76AD2" w:rsidRPr="007B2CAA" w:rsidRDefault="00B76AD2" w:rsidP="007F7503">
      <w:pPr>
        <w:keepNext/>
        <w:widowControl w:val="0"/>
        <w:spacing w:line="360" w:lineRule="auto"/>
        <w:ind w:firstLine="708"/>
      </w:pPr>
      <w:r w:rsidRPr="007B2CAA">
        <w:t xml:space="preserve">разработка и утверждение Организационного плана-графика </w:t>
      </w:r>
      <w:r w:rsidRPr="007B2CAA">
        <w:br/>
        <w:t xml:space="preserve">по подготовке и проведению </w:t>
      </w:r>
      <w:r w:rsidR="00CA1FD4" w:rsidRPr="007B2CAA">
        <w:t>Н</w:t>
      </w:r>
      <w:r w:rsidRPr="007B2CAA">
        <w:t>аблюдения на территории соответствующего субъекта (соответствующих субъектов) Российской Федерации;</w:t>
      </w:r>
    </w:p>
    <w:p w:rsidR="00B76AD2" w:rsidRPr="007B2CAA" w:rsidRDefault="00B76AD2" w:rsidP="007F7503">
      <w:pPr>
        <w:keepNext/>
        <w:widowControl w:val="0"/>
        <w:spacing w:line="360" w:lineRule="auto"/>
        <w:ind w:firstLine="708"/>
      </w:pPr>
      <w:r w:rsidRPr="007B2CAA">
        <w:t xml:space="preserve">организация информирования респондентов о проведении выборочного </w:t>
      </w:r>
      <w:r w:rsidR="00CA1FD4" w:rsidRPr="007B2CAA">
        <w:t>Н</w:t>
      </w:r>
      <w:r w:rsidRPr="007B2CAA">
        <w:t>аблюдения;</w:t>
      </w:r>
    </w:p>
    <w:p w:rsidR="00B76AD2" w:rsidRPr="007B2CAA" w:rsidRDefault="007805C2" w:rsidP="007F7503">
      <w:pPr>
        <w:keepNext/>
        <w:widowControl w:val="0"/>
        <w:spacing w:line="360" w:lineRule="auto"/>
        <w:ind w:firstLine="708"/>
      </w:pPr>
      <w:r>
        <w:t>26</w:t>
      </w:r>
      <w:r w:rsidR="00B76AD2" w:rsidRPr="007B2CAA">
        <w:t xml:space="preserve">.2. </w:t>
      </w:r>
      <w:r w:rsidR="005C25E6">
        <w:t>К</w:t>
      </w:r>
      <w:r w:rsidR="00B76AD2" w:rsidRPr="007B2CAA">
        <w:t>оординация и организация ра</w:t>
      </w:r>
      <w:r w:rsidR="00CA1FD4" w:rsidRPr="007B2CAA">
        <w:t>бот по подготовке и проведению Н</w:t>
      </w:r>
      <w:r w:rsidR="00B76AD2" w:rsidRPr="007B2CAA">
        <w:t xml:space="preserve">аблюдения в субъектах Российской Федерации, муниципальных образованиях, контроль подготовки и проведения </w:t>
      </w:r>
      <w:r w:rsidR="00CA1FD4" w:rsidRPr="007B2CAA">
        <w:t>Н</w:t>
      </w:r>
      <w:r w:rsidR="00B76AD2" w:rsidRPr="007B2CAA">
        <w:t>аблюдения:</w:t>
      </w:r>
    </w:p>
    <w:p w:rsidR="00B76AD2" w:rsidRPr="007B2CAA" w:rsidRDefault="00B76AD2" w:rsidP="007F7503">
      <w:pPr>
        <w:keepNext/>
        <w:widowControl w:val="0"/>
        <w:spacing w:line="360" w:lineRule="auto"/>
        <w:ind w:firstLine="708"/>
      </w:pPr>
      <w:proofErr w:type="gramStart"/>
      <w:r w:rsidRPr="007B2CAA">
        <w:t xml:space="preserve">подбор кандидатур и заключение контрактов с </w:t>
      </w:r>
      <w:r w:rsidRPr="007B2CAA">
        <w:rPr>
          <w:iCs/>
        </w:rPr>
        <w:t xml:space="preserve">физическими лицами, привлекаемыми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w:t>
      </w:r>
      <w:r w:rsidRPr="001963C0">
        <w:rPr>
          <w:iCs/>
        </w:rPr>
        <w:t>наблюдения (далее</w:t>
      </w:r>
      <w:r w:rsidRPr="007B2CAA">
        <w:rPr>
          <w:iCs/>
        </w:rPr>
        <w:t xml:space="preserve"> – привлекаемые лица)</w:t>
      </w:r>
      <w:r w:rsidRPr="007B2CAA">
        <w:rPr>
          <w:vertAlign w:val="superscript"/>
        </w:rPr>
        <w:footnoteReference w:id="4"/>
      </w:r>
      <w:r w:rsidRPr="007B2CAA">
        <w:rPr>
          <w:iCs/>
        </w:rPr>
        <w:t xml:space="preserve"> в соответствии с Федеральным законом от 5 апреля 2013 г. № 44-ФЗ </w:t>
      </w:r>
      <w:r w:rsidR="002C1232" w:rsidRPr="007B2CAA">
        <w:rPr>
          <w:iCs/>
        </w:rPr>
        <w:br/>
      </w:r>
      <w:r w:rsidRPr="007B2CAA">
        <w:rPr>
          <w:iCs/>
        </w:rPr>
        <w:t xml:space="preserve">«О контрактной системе в сфере закупок товаров, работ, услуг для обеспечения </w:t>
      </w:r>
      <w:r w:rsidRPr="007B2CAA">
        <w:rPr>
          <w:iCs/>
        </w:rPr>
        <w:lastRenderedPageBreak/>
        <w:t>государственных и муниципальных нужд»</w:t>
      </w:r>
      <w:r w:rsidRPr="007B2CAA">
        <w:t xml:space="preserve"> на</w:t>
      </w:r>
      <w:proofErr w:type="gramEnd"/>
      <w:r w:rsidRPr="007B2CAA">
        <w:t xml:space="preserve"> </w:t>
      </w:r>
      <w:proofErr w:type="gramStart"/>
      <w:r w:rsidRPr="007B2CAA">
        <w:t>территориальном</w:t>
      </w:r>
      <w:proofErr w:type="gramEnd"/>
      <w:r w:rsidRPr="007B2CAA">
        <w:t xml:space="preserve"> и полевом уровнях (бригадиры-инструкторы территориального уровня, инструкторы территориального уровня, операторы формального и логического контроля, операторы ввода статистической информации, интервьюеры)</w:t>
      </w:r>
      <w:r w:rsidRPr="007B2CAA">
        <w:rPr>
          <w:vertAlign w:val="superscript"/>
        </w:rPr>
        <w:footnoteReference w:id="5"/>
      </w:r>
      <w:r w:rsidRPr="007B2CAA">
        <w:t>;</w:t>
      </w:r>
    </w:p>
    <w:p w:rsidR="00B76AD2" w:rsidRPr="007B2CAA" w:rsidRDefault="00B76AD2" w:rsidP="007F7503">
      <w:pPr>
        <w:keepNext/>
        <w:widowControl w:val="0"/>
        <w:spacing w:line="360" w:lineRule="auto"/>
        <w:ind w:firstLine="708"/>
      </w:pPr>
      <w:r w:rsidRPr="007B2CAA">
        <w:t xml:space="preserve">комплектование инструментария </w:t>
      </w:r>
      <w:r w:rsidR="00CA1FD4" w:rsidRPr="007B2CAA">
        <w:t>Н</w:t>
      </w:r>
      <w:r w:rsidRPr="007B2CAA">
        <w:t xml:space="preserve">аблюдения, канцелярских товаров, принадлежностей для фиксации данных, средств материально-хозяйственного </w:t>
      </w:r>
      <w:r w:rsidR="002C1232" w:rsidRPr="007B2CAA">
        <w:br/>
      </w:r>
      <w:r w:rsidRPr="007B2CAA">
        <w:t xml:space="preserve">и технического назначения и обеспечение ими лиц, привлекаемых </w:t>
      </w:r>
      <w:r w:rsidR="002C1232" w:rsidRPr="007B2CAA">
        <w:br/>
      </w:r>
      <w:r w:rsidRPr="007B2CAA">
        <w:t>для выполнения работ на тер</w:t>
      </w:r>
      <w:r w:rsidR="002C1232" w:rsidRPr="007B2CAA">
        <w:t>риториальном и полевом уровнях;</w:t>
      </w:r>
    </w:p>
    <w:p w:rsidR="00B76AD2" w:rsidRPr="007B2CAA" w:rsidRDefault="00B76AD2" w:rsidP="007F7503">
      <w:pPr>
        <w:keepNext/>
        <w:widowControl w:val="0"/>
        <w:autoSpaceDE/>
        <w:adjustRightInd/>
        <w:spacing w:line="360" w:lineRule="auto"/>
      </w:pPr>
      <w:r w:rsidRPr="007B2CAA">
        <w:t xml:space="preserve">обеспечение деятельности лиц, привлекаемых для выполнения работ </w:t>
      </w:r>
      <w:r w:rsidRPr="007B2CAA">
        <w:br/>
        <w:t>на территориальном и полевом уровнях;</w:t>
      </w:r>
    </w:p>
    <w:p w:rsidR="00B76AD2" w:rsidRPr="007B2CAA" w:rsidRDefault="00B76AD2" w:rsidP="007F7503">
      <w:pPr>
        <w:keepNext/>
        <w:widowControl w:val="0"/>
        <w:spacing w:line="360" w:lineRule="auto"/>
        <w:ind w:firstLine="708"/>
      </w:pPr>
      <w:r w:rsidRPr="007B2CAA">
        <w:t>разработка и утверждение гр</w:t>
      </w:r>
      <w:r w:rsidR="00CA1FD4" w:rsidRPr="007B2CAA">
        <w:t>афика сдачи-приемки материалов Н</w:t>
      </w:r>
      <w:r w:rsidR="00976327">
        <w:t>аблюдения от интервьюеров;</w:t>
      </w:r>
    </w:p>
    <w:p w:rsidR="00B76AD2" w:rsidRPr="007B2CAA" w:rsidRDefault="00B76AD2" w:rsidP="007F7503">
      <w:pPr>
        <w:keepNext/>
        <w:widowControl w:val="0"/>
        <w:spacing w:line="360" w:lineRule="auto"/>
        <w:ind w:firstLine="708"/>
        <w:rPr>
          <w:iCs/>
        </w:rPr>
      </w:pPr>
      <w:r w:rsidRPr="007B2CAA">
        <w:rPr>
          <w:iCs/>
        </w:rPr>
        <w:t xml:space="preserve">сбор и обобщение информации о проведении </w:t>
      </w:r>
      <w:r w:rsidR="00CA1FD4" w:rsidRPr="007B2CAA">
        <w:rPr>
          <w:iCs/>
        </w:rPr>
        <w:t>Н</w:t>
      </w:r>
      <w:r w:rsidRPr="007B2CAA">
        <w:rPr>
          <w:iCs/>
        </w:rPr>
        <w:t xml:space="preserve">аблюдения, </w:t>
      </w:r>
      <w:r w:rsidR="00976327">
        <w:rPr>
          <w:iCs/>
        </w:rPr>
        <w:t>кодирование информации Наблюдения</w:t>
      </w:r>
      <w:r w:rsidRPr="007B2CAA">
        <w:rPr>
          <w:iCs/>
        </w:rPr>
        <w:t>;</w:t>
      </w:r>
    </w:p>
    <w:p w:rsidR="00B76AD2" w:rsidRPr="007B2CAA" w:rsidRDefault="00B76AD2" w:rsidP="007F7503">
      <w:pPr>
        <w:keepNext/>
        <w:widowControl w:val="0"/>
        <w:spacing w:line="360" w:lineRule="auto"/>
        <w:ind w:firstLine="708"/>
      </w:pPr>
      <w:r w:rsidRPr="007B2CAA">
        <w:t xml:space="preserve">приемка результатов </w:t>
      </w:r>
      <w:r w:rsidR="00CA1FD4" w:rsidRPr="007B2CAA">
        <w:t>Н</w:t>
      </w:r>
      <w:r w:rsidRPr="007B2CAA">
        <w:t>аблюдения и выплата вознаграждения лицам, привлекаемым для выполнения работ на территориальном и полевом уровнях;</w:t>
      </w:r>
    </w:p>
    <w:p w:rsidR="00B76AD2" w:rsidRPr="007B2CAA" w:rsidRDefault="00B76AD2" w:rsidP="007F7503">
      <w:pPr>
        <w:keepNext/>
        <w:widowControl w:val="0"/>
        <w:spacing w:line="360" w:lineRule="auto"/>
        <w:ind w:firstLine="708"/>
      </w:pPr>
      <w:r w:rsidRPr="007B2CAA">
        <w:t xml:space="preserve">подготовка и представление на федеральный уровень информации </w:t>
      </w:r>
      <w:r w:rsidRPr="007B2CAA">
        <w:br/>
        <w:t xml:space="preserve">из отчета интервьюера о выполненной работе, информации об участии домохозяйств в </w:t>
      </w:r>
      <w:r w:rsidR="002C1232" w:rsidRPr="007B2CAA">
        <w:t>Н</w:t>
      </w:r>
      <w:r w:rsidRPr="007B2CAA">
        <w:t>аблюдении, отчета о привлекаемых лицах;</w:t>
      </w:r>
    </w:p>
    <w:p w:rsidR="00B76AD2" w:rsidRPr="007B2CAA" w:rsidRDefault="00B76AD2" w:rsidP="007F7503">
      <w:pPr>
        <w:keepNext/>
        <w:widowControl w:val="0"/>
        <w:spacing w:line="360" w:lineRule="auto"/>
        <w:ind w:firstLine="708"/>
      </w:pPr>
      <w:r w:rsidRPr="007B2CAA">
        <w:t>подготовка итогового от</w:t>
      </w:r>
      <w:r w:rsidR="002C1232" w:rsidRPr="007B2CAA">
        <w:t>чета о подготовке и проведении Н</w:t>
      </w:r>
      <w:r w:rsidRPr="007B2CAA">
        <w:t xml:space="preserve">аблюдения </w:t>
      </w:r>
      <w:r w:rsidRPr="007B2CAA">
        <w:br/>
        <w:t>на территории соответствующего субъекта (соответствующих субъектов) Российской Федерации и предложений по совершенствованию органи</w:t>
      </w:r>
      <w:r w:rsidR="002C1232" w:rsidRPr="007B2CAA">
        <w:t>зационных положений Наблюдения;</w:t>
      </w:r>
    </w:p>
    <w:p w:rsidR="00B76AD2" w:rsidRPr="007B2CAA" w:rsidRDefault="007805C2" w:rsidP="007F7503">
      <w:pPr>
        <w:keepNext/>
        <w:widowControl w:val="0"/>
        <w:spacing w:line="360" w:lineRule="auto"/>
        <w:ind w:firstLine="708"/>
      </w:pPr>
      <w:r>
        <w:t>26</w:t>
      </w:r>
      <w:r w:rsidR="002C1232" w:rsidRPr="007B2CAA">
        <w:t xml:space="preserve">.3. </w:t>
      </w:r>
      <w:r w:rsidR="005C25E6">
        <w:t>О</w:t>
      </w:r>
      <w:r w:rsidR="00B76AD2" w:rsidRPr="007B2CAA">
        <w:t>рганизация на поле</w:t>
      </w:r>
      <w:r w:rsidR="002C1232" w:rsidRPr="007B2CAA">
        <w:t>вом уровне участков проведения Н</w:t>
      </w:r>
      <w:r w:rsidR="00B76AD2" w:rsidRPr="007B2CAA">
        <w:t>аблюдения, подбор привлекаемых лиц, контроль их работы:</w:t>
      </w:r>
    </w:p>
    <w:p w:rsidR="00B76AD2" w:rsidRPr="007B2CAA" w:rsidRDefault="00B76AD2" w:rsidP="007F7503">
      <w:pPr>
        <w:keepNext/>
        <w:widowControl w:val="0"/>
        <w:spacing w:line="360" w:lineRule="auto"/>
        <w:ind w:firstLine="708"/>
      </w:pPr>
      <w:r w:rsidRPr="007B2CAA">
        <w:t xml:space="preserve">организация работ по натурному обходу отобранных для проведения </w:t>
      </w:r>
      <w:r w:rsidR="002C1232" w:rsidRPr="007B2CAA">
        <w:t>Н</w:t>
      </w:r>
      <w:r w:rsidRPr="007B2CAA">
        <w:t>аблюдения счетных участков;</w:t>
      </w:r>
    </w:p>
    <w:p w:rsidR="00B76AD2" w:rsidRPr="007B2CAA" w:rsidRDefault="00B76AD2" w:rsidP="007F7503">
      <w:pPr>
        <w:keepNext/>
        <w:widowControl w:val="0"/>
        <w:spacing w:line="360" w:lineRule="auto"/>
        <w:ind w:firstLine="708"/>
      </w:pPr>
      <w:r w:rsidRPr="007B2CAA">
        <w:t xml:space="preserve">формирование форм федерального статистического наблюдения </w:t>
      </w:r>
      <w:r w:rsidRPr="007B2CAA">
        <w:br/>
      </w:r>
      <w:r w:rsidRPr="007B2CAA">
        <w:lastRenderedPageBreak/>
        <w:t>№ 1-ВТР на основе программного комплекса по составлению списков адресов домохозяйств;</w:t>
      </w:r>
    </w:p>
    <w:p w:rsidR="00B76AD2" w:rsidRPr="007B2CAA" w:rsidRDefault="00B76AD2" w:rsidP="007F7503">
      <w:pPr>
        <w:keepNext/>
        <w:widowControl w:val="0"/>
        <w:spacing w:line="360" w:lineRule="auto"/>
        <w:ind w:firstLine="708"/>
      </w:pPr>
      <w:r w:rsidRPr="007B2CAA">
        <w:t>оказание содействия лицам, привлекаемым на полевом уровне,</w:t>
      </w:r>
      <w:r w:rsidR="002C1232" w:rsidRPr="007B2CAA">
        <w:t xml:space="preserve"> </w:t>
      </w:r>
      <w:r w:rsidR="002C1232" w:rsidRPr="007B2CAA">
        <w:br/>
      </w:r>
      <w:r w:rsidRPr="007B2CAA">
        <w:t xml:space="preserve">по укомплектованию </w:t>
      </w:r>
      <w:proofErr w:type="spellStart"/>
      <w:r w:rsidRPr="007B2CAA">
        <w:t>респондентской</w:t>
      </w:r>
      <w:proofErr w:type="spellEnd"/>
      <w:r w:rsidRPr="007B2CAA">
        <w:t xml:space="preserve"> сети для проведения опросов;</w:t>
      </w:r>
    </w:p>
    <w:p w:rsidR="00B76AD2" w:rsidRPr="007B2CAA" w:rsidRDefault="00B76AD2" w:rsidP="007F7503">
      <w:pPr>
        <w:keepNext/>
        <w:widowControl w:val="0"/>
        <w:spacing w:line="360" w:lineRule="auto"/>
        <w:ind w:firstLine="708"/>
      </w:pPr>
      <w:r w:rsidRPr="007B2CAA">
        <w:t>организация работ по проведению опросов респондентов;</w:t>
      </w:r>
    </w:p>
    <w:p w:rsidR="00B76AD2" w:rsidRPr="007B2CAA" w:rsidRDefault="00B76AD2" w:rsidP="007F7503">
      <w:pPr>
        <w:keepNext/>
        <w:widowControl w:val="0"/>
        <w:spacing w:line="360" w:lineRule="auto"/>
        <w:ind w:firstLine="708"/>
      </w:pPr>
      <w:r w:rsidRPr="007B2CAA">
        <w:t>разработка и утверждение графика проведения контрольных мероприятий и осуществление контрольных мероприятий, в том числе</w:t>
      </w:r>
      <w:r w:rsidR="002C1232" w:rsidRPr="007B2CAA">
        <w:t xml:space="preserve"> </w:t>
      </w:r>
      <w:r w:rsidRPr="007B2CAA">
        <w:t xml:space="preserve">с непосредственным выездом на отобранные счетные участки, закрепленные за интервьюерами (участки </w:t>
      </w:r>
      <w:r w:rsidR="002C1232" w:rsidRPr="007B2CAA">
        <w:t>Н</w:t>
      </w:r>
      <w:r w:rsidRPr="007B2CAA">
        <w:t>аблюдения);</w:t>
      </w:r>
    </w:p>
    <w:p w:rsidR="00B76AD2" w:rsidRPr="007B2CAA" w:rsidRDefault="007805C2" w:rsidP="007F7503">
      <w:pPr>
        <w:keepNext/>
        <w:widowControl w:val="0"/>
        <w:spacing w:line="360" w:lineRule="auto"/>
        <w:ind w:firstLine="708"/>
      </w:pPr>
      <w:r>
        <w:t>26</w:t>
      </w:r>
      <w:r w:rsidR="00B76AD2" w:rsidRPr="007B2CAA">
        <w:t xml:space="preserve">.4. </w:t>
      </w:r>
      <w:r w:rsidR="005C25E6">
        <w:t>В</w:t>
      </w:r>
      <w:r w:rsidR="00B76AD2" w:rsidRPr="007B2CAA">
        <w:t xml:space="preserve">заимодействие с территориальными органами федеральных органов исполнительной власти по вопросам организации и проведения </w:t>
      </w:r>
      <w:r w:rsidR="002C1232" w:rsidRPr="007B2CAA">
        <w:t>Н</w:t>
      </w:r>
      <w:r w:rsidR="00B76AD2" w:rsidRPr="007B2CAA">
        <w:t xml:space="preserve">аблюдения, в том числе по безопасности проведения </w:t>
      </w:r>
      <w:r w:rsidR="002C1232" w:rsidRPr="007B2CAA">
        <w:t>Н</w:t>
      </w:r>
      <w:r w:rsidR="00B76AD2" w:rsidRPr="007B2CAA">
        <w:t>аблюдения (по мере необходимости);</w:t>
      </w:r>
    </w:p>
    <w:p w:rsidR="00B76AD2" w:rsidRPr="007B2CAA" w:rsidRDefault="007805C2" w:rsidP="007F7503">
      <w:pPr>
        <w:keepNext/>
        <w:widowControl w:val="0"/>
        <w:spacing w:line="360" w:lineRule="auto"/>
      </w:pPr>
      <w:r>
        <w:t>26</w:t>
      </w:r>
      <w:r w:rsidR="00B76AD2" w:rsidRPr="007B2CAA">
        <w:t xml:space="preserve">.5. </w:t>
      </w:r>
      <w:r w:rsidR="005C25E6">
        <w:t>В</w:t>
      </w:r>
      <w:r w:rsidR="00B76AD2" w:rsidRPr="007B2CAA">
        <w:t xml:space="preserve">заимодействие с органами исполнительной власти субъектов Российской Федерации и с органами местного самоуправления в части привлечения граждан, проживающих на территориях соответствующих муниципальных образований, к сбору первичных статистических данных </w:t>
      </w:r>
      <w:r w:rsidR="00B76AD2" w:rsidRPr="007B2CAA">
        <w:br/>
        <w:t>(по мере необходимости);</w:t>
      </w:r>
    </w:p>
    <w:p w:rsidR="00B76AD2" w:rsidRPr="007B2CAA" w:rsidRDefault="007805C2" w:rsidP="007F7503">
      <w:pPr>
        <w:keepNext/>
        <w:widowControl w:val="0"/>
        <w:spacing w:line="360" w:lineRule="auto"/>
      </w:pPr>
      <w:r>
        <w:t>26</w:t>
      </w:r>
      <w:r w:rsidR="00B76AD2" w:rsidRPr="007B2CAA">
        <w:t xml:space="preserve">.6. </w:t>
      </w:r>
      <w:r w:rsidR="005C25E6">
        <w:t>О</w:t>
      </w:r>
      <w:r w:rsidR="00B76AD2" w:rsidRPr="007B2CAA">
        <w:t xml:space="preserve">бучение специалистов территориальных органов Росстата </w:t>
      </w:r>
      <w:r w:rsidR="00B76AD2" w:rsidRPr="007B2CAA">
        <w:br/>
        <w:t>и привлекаемых лиц:</w:t>
      </w:r>
    </w:p>
    <w:p w:rsidR="00B76AD2" w:rsidRPr="007B2CAA" w:rsidRDefault="00B76AD2" w:rsidP="007F7503">
      <w:pPr>
        <w:keepNext/>
        <w:widowControl w:val="0"/>
        <w:spacing w:line="360" w:lineRule="auto"/>
      </w:pPr>
      <w:r w:rsidRPr="007B2CAA">
        <w:t>организация, проведение и участие в работе кустовых семинаров</w:t>
      </w:r>
      <w:r w:rsidR="002C1232" w:rsidRPr="007B2CAA">
        <w:t xml:space="preserve"> </w:t>
      </w:r>
      <w:r w:rsidR="002C1232" w:rsidRPr="007B2CAA">
        <w:br/>
      </w:r>
      <w:r w:rsidRPr="007B2CAA">
        <w:t xml:space="preserve">по вопросам подготовки и проведения </w:t>
      </w:r>
      <w:r w:rsidR="002C1232" w:rsidRPr="007B2CAA">
        <w:t>Н</w:t>
      </w:r>
      <w:r w:rsidRPr="007B2CAA">
        <w:t>аблюдения;</w:t>
      </w:r>
    </w:p>
    <w:p w:rsidR="00B76AD2" w:rsidRPr="007B2CAA" w:rsidRDefault="00B76AD2" w:rsidP="007F7503">
      <w:pPr>
        <w:keepNext/>
        <w:widowControl w:val="0"/>
        <w:spacing w:line="360" w:lineRule="auto"/>
      </w:pPr>
      <w:r w:rsidRPr="007B2CAA">
        <w:t>проведение обучения привлекаемых лиц;</w:t>
      </w:r>
    </w:p>
    <w:p w:rsidR="00B76AD2" w:rsidRPr="007B2CAA" w:rsidRDefault="007805C2" w:rsidP="007F7503">
      <w:pPr>
        <w:keepNext/>
        <w:widowControl w:val="0"/>
        <w:spacing w:line="360" w:lineRule="auto"/>
        <w:ind w:firstLine="708"/>
      </w:pPr>
      <w:r>
        <w:t>26</w:t>
      </w:r>
      <w:r w:rsidR="00B76AD2" w:rsidRPr="007B2CAA">
        <w:t xml:space="preserve">.7. </w:t>
      </w:r>
      <w:r w:rsidR="005C25E6">
        <w:t>П</w:t>
      </w:r>
      <w:r w:rsidR="00B76AD2" w:rsidRPr="007B2CAA">
        <w:t>одготовка первичных статистических данных</w:t>
      </w:r>
      <w:r w:rsidR="002C1232" w:rsidRPr="007B2CAA">
        <w:t xml:space="preserve"> </w:t>
      </w:r>
      <w:r w:rsidR="003B5B35">
        <w:br/>
      </w:r>
      <w:r w:rsidR="00B76AD2" w:rsidRPr="007B2CAA">
        <w:t>к автоматизированной обработке, подготовка контрольного примера, тестирование программного обеспечения по вводу первичных статистических данных;</w:t>
      </w:r>
    </w:p>
    <w:p w:rsidR="00B76AD2" w:rsidRPr="007B2CAA" w:rsidRDefault="007805C2" w:rsidP="007F7503">
      <w:pPr>
        <w:keepNext/>
        <w:widowControl w:val="0"/>
        <w:spacing w:line="360" w:lineRule="auto"/>
        <w:ind w:firstLine="708"/>
      </w:pPr>
      <w:r>
        <w:t>26</w:t>
      </w:r>
      <w:r w:rsidR="00B76AD2" w:rsidRPr="007B2CAA">
        <w:t xml:space="preserve">.8. </w:t>
      </w:r>
      <w:r w:rsidR="005C25E6">
        <w:t>А</w:t>
      </w:r>
      <w:r w:rsidR="00B76AD2" w:rsidRPr="007B2CAA">
        <w:t>втоматизированная о</w:t>
      </w:r>
      <w:r w:rsidR="002C1232" w:rsidRPr="007B2CAA">
        <w:t>бработка полученной информации Н</w:t>
      </w:r>
      <w:r w:rsidR="00B76AD2" w:rsidRPr="007B2CAA">
        <w:t xml:space="preserve">аблюдения (ввод на сервер центра обработки данных федерального уровня </w:t>
      </w:r>
      <w:r w:rsidR="00976327">
        <w:br/>
      </w:r>
      <w:r w:rsidR="00B76AD2" w:rsidRPr="007B2CAA">
        <w:t xml:space="preserve">(далее – ЦОД ФУ) первичных данных с бумажных носителей; проведение </w:t>
      </w:r>
      <w:r w:rsidR="00B76AD2" w:rsidRPr="007B2CAA">
        <w:lastRenderedPageBreak/>
        <w:t xml:space="preserve">формально-логического контроля и получение протоколов контроля); проверка </w:t>
      </w:r>
      <w:r w:rsidR="005D2035">
        <w:br/>
      </w:r>
      <w:r w:rsidR="00B76AD2" w:rsidRPr="007B2CAA">
        <w:t>и уточнение данных по запросам федерального уровня;</w:t>
      </w:r>
    </w:p>
    <w:p w:rsidR="00B76AD2" w:rsidRPr="007B2CAA" w:rsidRDefault="007805C2" w:rsidP="007F7503">
      <w:pPr>
        <w:keepNext/>
        <w:widowControl w:val="0"/>
        <w:spacing w:line="360" w:lineRule="auto"/>
        <w:ind w:firstLine="708"/>
      </w:pPr>
      <w:r>
        <w:t>26</w:t>
      </w:r>
      <w:r w:rsidR="00B76AD2" w:rsidRPr="007B2CAA">
        <w:t xml:space="preserve">.9. </w:t>
      </w:r>
      <w:r w:rsidR="005C25E6">
        <w:t>П</w:t>
      </w:r>
      <w:r w:rsidR="00B76AD2" w:rsidRPr="007B2CAA">
        <w:t xml:space="preserve">убликация итогов </w:t>
      </w:r>
      <w:r w:rsidR="002C1232" w:rsidRPr="007B2CAA">
        <w:t>Н</w:t>
      </w:r>
      <w:r w:rsidR="00B76AD2" w:rsidRPr="007B2CAA">
        <w:t>аблюдения, хранение его материалов, обеспечение мер, направленных на сохранение конфиденциальности</w:t>
      </w:r>
      <w:r w:rsidR="002C1232" w:rsidRPr="007B2CAA">
        <w:t xml:space="preserve"> </w:t>
      </w:r>
      <w:r w:rsidR="00B76AD2" w:rsidRPr="007B2CAA">
        <w:t>полученных данных и их защиту от несанкционированного доступа.</w:t>
      </w:r>
    </w:p>
    <w:p w:rsidR="00B76AD2" w:rsidRPr="007B2CAA" w:rsidRDefault="00B76AD2" w:rsidP="007F7503">
      <w:pPr>
        <w:keepNext/>
        <w:widowControl w:val="0"/>
        <w:spacing w:line="360" w:lineRule="auto"/>
        <w:ind w:firstLine="708"/>
      </w:pPr>
      <w:r w:rsidRPr="007B2CAA">
        <w:t xml:space="preserve">На территориальном уровне ответственными за подготовку, проведение </w:t>
      </w:r>
      <w:r w:rsidR="005D2035">
        <w:br/>
      </w:r>
      <w:r w:rsidRPr="007B2CAA">
        <w:t xml:space="preserve">и обработку материалов </w:t>
      </w:r>
      <w:r w:rsidR="002C1232" w:rsidRPr="007B2CAA">
        <w:t>Н</w:t>
      </w:r>
      <w:r w:rsidRPr="007B2CAA">
        <w:t>аблюдения являются территориальные органы Росстата. Выполнение работ и функций возлагается на структурные подразделения, определяемые руководителем территориального органа Росстата (или замещающим его лицом).</w:t>
      </w:r>
    </w:p>
    <w:p w:rsidR="00B76AD2" w:rsidRPr="007B2CAA" w:rsidRDefault="00B76AD2" w:rsidP="007F7503">
      <w:pPr>
        <w:keepNext/>
        <w:widowControl w:val="0"/>
        <w:spacing w:line="360" w:lineRule="auto"/>
        <w:ind w:firstLine="708"/>
      </w:pPr>
      <w:r w:rsidRPr="007B2CAA">
        <w:t xml:space="preserve">Межрегиональное взаимодействие в части сбора и обработки информации осуществляется в соответствии с Типовой схемой сбора </w:t>
      </w:r>
      <w:r w:rsidRPr="007B2CAA">
        <w:br/>
        <w:t>и обработки информации на межрегиональном уровне по направлению «Обследования домашних хозяйств и населения» (</w:t>
      </w:r>
      <w:proofErr w:type="gramStart"/>
      <w:r w:rsidRPr="007B2CAA">
        <w:t>утверждена</w:t>
      </w:r>
      <w:proofErr w:type="gramEnd"/>
      <w:r w:rsidRPr="007B2CAA">
        <w:t xml:space="preserve"> руководителем Федеральной службы государственной стати</w:t>
      </w:r>
      <w:r w:rsidR="002C1232" w:rsidRPr="007B2CAA">
        <w:t>стики 23 января 2017 г. № 6-у).</w:t>
      </w:r>
    </w:p>
    <w:p w:rsidR="00B76AD2" w:rsidRPr="007B2CAA" w:rsidRDefault="00B76AD2" w:rsidP="007F7503">
      <w:pPr>
        <w:keepNext/>
        <w:widowControl w:val="0"/>
        <w:spacing w:line="360" w:lineRule="auto"/>
        <w:ind w:firstLine="708"/>
        <w:rPr>
          <w:iCs/>
        </w:rPr>
      </w:pPr>
      <w:r w:rsidRPr="007B2CAA">
        <w:t xml:space="preserve">Привлекаемые лица (бригадиры-инструкторы территориального уровня, инструкторы территориального уровня, операторы формального </w:t>
      </w:r>
      <w:r w:rsidRPr="007B2CAA">
        <w:br/>
        <w:t xml:space="preserve">и логического контроля, операторы ввода статистической информации, интервьюеры) </w:t>
      </w:r>
      <w:r w:rsidRPr="007B2CAA">
        <w:rPr>
          <w:iCs/>
        </w:rPr>
        <w:t xml:space="preserve">выполняют работы, связанные со </w:t>
      </w:r>
      <w:r w:rsidRPr="007B2CAA">
        <w:t xml:space="preserve">сбором и обработкой первичных статистических данных при проведении на территории Российской Федерации федерального статистического </w:t>
      </w:r>
      <w:r w:rsidR="002C1232" w:rsidRPr="007B2CAA">
        <w:t>Н</w:t>
      </w:r>
      <w:r w:rsidRPr="007B2CAA">
        <w:t xml:space="preserve">аблюдения, перечень которых указан в </w:t>
      </w:r>
      <w:r w:rsidR="002C1232" w:rsidRPr="007B2CAA">
        <w:t>П</w:t>
      </w:r>
      <w:r w:rsidRPr="007B2CAA">
        <w:rPr>
          <w:iCs/>
        </w:rPr>
        <w:t xml:space="preserve">риложении № 2 </w:t>
      </w:r>
      <w:proofErr w:type="gramStart"/>
      <w:r w:rsidRPr="007B2CAA">
        <w:t>к</w:t>
      </w:r>
      <w:proofErr w:type="gramEnd"/>
      <w:r w:rsidRPr="007B2CAA">
        <w:t xml:space="preserve"> </w:t>
      </w:r>
      <w:proofErr w:type="gramStart"/>
      <w:r w:rsidRPr="007B2CAA">
        <w:t>настоящим</w:t>
      </w:r>
      <w:proofErr w:type="gramEnd"/>
      <w:r w:rsidRPr="007B2CAA">
        <w:t xml:space="preserve"> </w:t>
      </w:r>
      <w:r w:rsidR="009A7C9A" w:rsidRPr="007B2CAA">
        <w:t>О</w:t>
      </w:r>
      <w:r w:rsidRPr="007B2CAA">
        <w:t xml:space="preserve">сновным методологическим </w:t>
      </w:r>
      <w:r w:rsidR="002C1232" w:rsidRPr="007B2CAA">
        <w:br/>
      </w:r>
      <w:r w:rsidRPr="007B2CAA">
        <w:t>и организационным положениям</w:t>
      </w:r>
      <w:r w:rsidRPr="007B2CAA">
        <w:rPr>
          <w:iCs/>
        </w:rPr>
        <w:t>.</w:t>
      </w:r>
    </w:p>
    <w:p w:rsidR="00B76AD2" w:rsidRPr="007B2CAA" w:rsidRDefault="007805C2" w:rsidP="007F7503">
      <w:pPr>
        <w:keepNext/>
        <w:widowControl w:val="0"/>
        <w:spacing w:line="360" w:lineRule="auto"/>
        <w:ind w:firstLine="708"/>
        <w:rPr>
          <w:iCs/>
        </w:rPr>
      </w:pPr>
      <w:r>
        <w:t>27</w:t>
      </w:r>
      <w:r w:rsidR="00B76AD2" w:rsidRPr="007B2CAA">
        <w:t>. На полевом уровне выполняются следующие функции:</w:t>
      </w:r>
    </w:p>
    <w:p w:rsidR="00B76AD2" w:rsidRPr="007B2CAA" w:rsidRDefault="007805C2" w:rsidP="007F7503">
      <w:pPr>
        <w:keepNext/>
        <w:widowControl w:val="0"/>
        <w:spacing w:line="360" w:lineRule="auto"/>
      </w:pPr>
      <w:r>
        <w:t>27</w:t>
      </w:r>
      <w:r w:rsidR="00B76AD2" w:rsidRPr="007B2CAA">
        <w:t xml:space="preserve">.1. </w:t>
      </w:r>
      <w:r w:rsidR="005C25E6">
        <w:t>П</w:t>
      </w:r>
      <w:r w:rsidR="00B76AD2" w:rsidRPr="007B2CAA">
        <w:t xml:space="preserve">одготовка и проведение </w:t>
      </w:r>
      <w:r w:rsidR="009A7C9A" w:rsidRPr="007B2CAA">
        <w:t>Н</w:t>
      </w:r>
      <w:r w:rsidR="00B76AD2" w:rsidRPr="007B2CAA">
        <w:t>аблюдения в муниципальных образованиях субъектов Российской Федерации:</w:t>
      </w:r>
    </w:p>
    <w:p w:rsidR="00B76AD2" w:rsidRPr="007B2CAA" w:rsidRDefault="00B76AD2" w:rsidP="007F7503">
      <w:pPr>
        <w:keepNext/>
        <w:widowControl w:val="0"/>
        <w:spacing w:line="360" w:lineRule="auto"/>
      </w:pPr>
      <w:r w:rsidRPr="007B2CAA">
        <w:t>прохождение</w:t>
      </w:r>
      <w:r w:rsidR="009A7C9A" w:rsidRPr="007B2CAA">
        <w:t xml:space="preserve"> привлекаемыми лицами обучения;</w:t>
      </w:r>
    </w:p>
    <w:p w:rsidR="00B76AD2" w:rsidRPr="007B2CAA" w:rsidRDefault="00B76AD2" w:rsidP="007F7503">
      <w:pPr>
        <w:keepNext/>
        <w:widowControl w:val="0"/>
        <w:spacing w:line="360" w:lineRule="auto"/>
      </w:pPr>
      <w:r w:rsidRPr="007B2CAA">
        <w:t>формирование участка наблюдения и графика посещений отобранных домохозяй</w:t>
      </w:r>
      <w:proofErr w:type="gramStart"/>
      <w:r w:rsidRPr="007B2CAA">
        <w:t>ств дл</w:t>
      </w:r>
      <w:proofErr w:type="gramEnd"/>
      <w:r w:rsidRPr="007B2CAA">
        <w:t>я проведения опросов;</w:t>
      </w:r>
    </w:p>
    <w:p w:rsidR="00B76AD2" w:rsidRPr="007B2CAA" w:rsidRDefault="007805C2" w:rsidP="007F7503">
      <w:pPr>
        <w:keepNext/>
        <w:widowControl w:val="0"/>
        <w:spacing w:line="360" w:lineRule="auto"/>
      </w:pPr>
      <w:r>
        <w:t>27</w:t>
      </w:r>
      <w:r w:rsidR="009A7C9A" w:rsidRPr="007B2CAA">
        <w:t xml:space="preserve">.2. </w:t>
      </w:r>
      <w:r w:rsidR="005C25E6">
        <w:t>О</w:t>
      </w:r>
      <w:r w:rsidR="00B76AD2" w:rsidRPr="007B2CAA">
        <w:t xml:space="preserve">рганизация работ по сбору первичных статистических данных </w:t>
      </w:r>
      <w:r w:rsidR="009A7C9A" w:rsidRPr="007B2CAA">
        <w:lastRenderedPageBreak/>
        <w:t>Н</w:t>
      </w:r>
      <w:r w:rsidR="00B76AD2" w:rsidRPr="007B2CAA">
        <w:t>аблюдения путем опроса респондентов, контроль полученной информации при проведении контрольных мероприятий:</w:t>
      </w:r>
    </w:p>
    <w:p w:rsidR="00B76AD2" w:rsidRPr="007B2CAA" w:rsidRDefault="00B76AD2" w:rsidP="007F7503">
      <w:pPr>
        <w:keepNext/>
        <w:widowControl w:val="0"/>
        <w:spacing w:line="360" w:lineRule="auto"/>
      </w:pPr>
      <w:r w:rsidRPr="007B2CAA">
        <w:t>сбор первичных статистических данных путем проведения личного опроса респонден</w:t>
      </w:r>
      <w:r w:rsidR="009A7C9A" w:rsidRPr="007B2CAA">
        <w:t>тов и заполнение формы № 1-ВТР;</w:t>
      </w:r>
    </w:p>
    <w:p w:rsidR="00B76AD2" w:rsidRPr="007B2CAA" w:rsidRDefault="00B76AD2" w:rsidP="007F7503">
      <w:pPr>
        <w:keepNext/>
        <w:widowControl w:val="0"/>
        <w:spacing w:line="360" w:lineRule="auto"/>
      </w:pPr>
      <w:r w:rsidRPr="007B2CAA">
        <w:t xml:space="preserve">оказание содействия инструкторам территориального уровня </w:t>
      </w:r>
      <w:r w:rsidRPr="007B2CAA">
        <w:br/>
        <w:t>при проведении контрольных мероприятий;</w:t>
      </w:r>
    </w:p>
    <w:p w:rsidR="00B76AD2" w:rsidRPr="007B2CAA" w:rsidRDefault="007805C2" w:rsidP="007F7503">
      <w:pPr>
        <w:keepNext/>
        <w:widowControl w:val="0"/>
        <w:spacing w:line="360" w:lineRule="auto"/>
      </w:pPr>
      <w:r>
        <w:t>27</w:t>
      </w:r>
      <w:r w:rsidR="00B76AD2" w:rsidRPr="007B2CAA">
        <w:t xml:space="preserve">.3. </w:t>
      </w:r>
      <w:r w:rsidR="005C25E6">
        <w:t>С</w:t>
      </w:r>
      <w:r w:rsidR="009A7C9A" w:rsidRPr="007B2CAA">
        <w:t>дача-приемка заполненных форм Н</w:t>
      </w:r>
      <w:r w:rsidR="00B76AD2" w:rsidRPr="007B2CAA">
        <w:t xml:space="preserve">аблюдения, контроль заполнения форм </w:t>
      </w:r>
      <w:r w:rsidR="009A7C9A" w:rsidRPr="007B2CAA">
        <w:t>Н</w:t>
      </w:r>
      <w:r w:rsidR="00B76AD2" w:rsidRPr="007B2CAA">
        <w:t>аблюдения:</w:t>
      </w:r>
    </w:p>
    <w:p w:rsidR="00B76AD2" w:rsidRPr="007B2CAA" w:rsidRDefault="00B76AD2" w:rsidP="007F7503">
      <w:pPr>
        <w:keepNext/>
        <w:widowControl w:val="0"/>
        <w:spacing w:line="360" w:lineRule="auto"/>
      </w:pPr>
      <w:r w:rsidRPr="007B2CAA">
        <w:t>первичный контроль заполненных форм № 1-ВТР;</w:t>
      </w:r>
    </w:p>
    <w:p w:rsidR="00B76AD2" w:rsidRPr="007B2CAA" w:rsidRDefault="00B76AD2" w:rsidP="007F7503">
      <w:pPr>
        <w:keepNext/>
        <w:widowControl w:val="0"/>
        <w:spacing w:line="360" w:lineRule="auto"/>
      </w:pPr>
      <w:r w:rsidRPr="007B2CAA">
        <w:t>сдача форм № 1-ВТР на территориальный уровень в установленном порядке;</w:t>
      </w:r>
    </w:p>
    <w:p w:rsidR="00B76AD2" w:rsidRPr="007B2CAA" w:rsidRDefault="007805C2" w:rsidP="007F7503">
      <w:pPr>
        <w:keepNext/>
        <w:widowControl w:val="0"/>
        <w:spacing w:line="360" w:lineRule="auto"/>
      </w:pPr>
      <w:r>
        <w:t>27</w:t>
      </w:r>
      <w:r w:rsidR="005C25E6">
        <w:t>.4. П</w:t>
      </w:r>
      <w:r w:rsidR="009A7C9A" w:rsidRPr="007B2CAA">
        <w:t>одведение итогов Н</w:t>
      </w:r>
      <w:r w:rsidR="00B76AD2" w:rsidRPr="007B2CAA">
        <w:t>аблюдения, формируемых на полевом уровне:</w:t>
      </w:r>
    </w:p>
    <w:p w:rsidR="00B76AD2" w:rsidRPr="007B2CAA" w:rsidRDefault="00B76AD2" w:rsidP="007F7503">
      <w:pPr>
        <w:keepNext/>
        <w:widowControl w:val="0"/>
        <w:spacing w:line="360" w:lineRule="auto"/>
      </w:pPr>
      <w:r w:rsidRPr="007B2CAA">
        <w:t xml:space="preserve">подготовка отчета о </w:t>
      </w:r>
      <w:proofErr w:type="spellStart"/>
      <w:r w:rsidRPr="007B2CAA">
        <w:t>рекрутировании</w:t>
      </w:r>
      <w:proofErr w:type="spellEnd"/>
      <w:r w:rsidRPr="007B2CAA">
        <w:t xml:space="preserve"> домохозяйств, отчета интервьюера </w:t>
      </w:r>
      <w:r w:rsidR="009A7C9A" w:rsidRPr="007B2CAA">
        <w:br/>
      </w:r>
      <w:r w:rsidRPr="007B2CAA">
        <w:t>о выполненной работе и передача их на территориальный  уровень.</w:t>
      </w:r>
    </w:p>
    <w:p w:rsidR="00B76AD2" w:rsidRPr="007B2CAA" w:rsidRDefault="00B76AD2" w:rsidP="007F7503">
      <w:pPr>
        <w:keepNext/>
        <w:widowControl w:val="0"/>
        <w:spacing w:line="360" w:lineRule="auto"/>
        <w:rPr>
          <w:iCs/>
        </w:rPr>
      </w:pPr>
      <w:r w:rsidRPr="007B2CAA">
        <w:t>На полевом уровне работа по подготовке и проведению</w:t>
      </w:r>
      <w:r w:rsidRPr="007B2CAA">
        <w:rPr>
          <w:iCs/>
        </w:rPr>
        <w:t xml:space="preserve"> </w:t>
      </w:r>
      <w:r w:rsidR="009A7C9A" w:rsidRPr="007B2CAA">
        <w:rPr>
          <w:iCs/>
        </w:rPr>
        <w:t>Н</w:t>
      </w:r>
      <w:r w:rsidRPr="007B2CAA">
        <w:rPr>
          <w:iCs/>
        </w:rPr>
        <w:t>аблюдения выполняется интервьюерами.</w:t>
      </w:r>
    </w:p>
    <w:p w:rsidR="00B76AD2" w:rsidRPr="007B2CAA" w:rsidRDefault="00B76AD2" w:rsidP="007F7503">
      <w:pPr>
        <w:pStyle w:val="Style1"/>
        <w:keepNext/>
        <w:spacing w:before="120" w:after="120" w:line="360" w:lineRule="auto"/>
        <w:rPr>
          <w:rStyle w:val="FontStyle41"/>
          <w:sz w:val="28"/>
        </w:rPr>
      </w:pPr>
      <w:bookmarkStart w:id="2" w:name="_Toc303002325"/>
      <w:r w:rsidRPr="007B2CAA">
        <w:rPr>
          <w:rStyle w:val="FontStyle41"/>
          <w:sz w:val="28"/>
        </w:rPr>
        <w:t xml:space="preserve">3.2. Основные этапы подготовки и проведения </w:t>
      </w:r>
      <w:r w:rsidR="009A7C9A" w:rsidRPr="007B2CAA">
        <w:rPr>
          <w:rStyle w:val="FontStyle41"/>
          <w:sz w:val="28"/>
        </w:rPr>
        <w:t>Н</w:t>
      </w:r>
      <w:r w:rsidRPr="007B2CAA">
        <w:rPr>
          <w:rStyle w:val="FontStyle41"/>
          <w:sz w:val="28"/>
        </w:rPr>
        <w:t>аблюдения</w:t>
      </w:r>
    </w:p>
    <w:p w:rsidR="00B76AD2" w:rsidRPr="007B2CAA" w:rsidRDefault="007805C2" w:rsidP="007F7503">
      <w:pPr>
        <w:keepNext/>
        <w:widowControl w:val="0"/>
        <w:spacing w:line="360" w:lineRule="auto"/>
      </w:pPr>
      <w:r>
        <w:t>28</w:t>
      </w:r>
      <w:r w:rsidR="00B76AD2" w:rsidRPr="007B2CAA">
        <w:t>. Подготовительный этап, который включает выполнение следующих работ:</w:t>
      </w:r>
    </w:p>
    <w:p w:rsidR="00B76AD2" w:rsidRPr="007B2CAA" w:rsidRDefault="007805C2" w:rsidP="007F7503">
      <w:pPr>
        <w:keepNext/>
        <w:widowControl w:val="0"/>
        <w:spacing w:line="360" w:lineRule="auto"/>
      </w:pPr>
      <w:r>
        <w:t>28</w:t>
      </w:r>
      <w:r w:rsidR="00B76AD2" w:rsidRPr="007B2CAA">
        <w:t xml:space="preserve">.1. </w:t>
      </w:r>
      <w:r w:rsidR="005C25E6">
        <w:t>Р</w:t>
      </w:r>
      <w:r w:rsidR="00B76AD2" w:rsidRPr="007B2CAA">
        <w:t>азработка:</w:t>
      </w:r>
    </w:p>
    <w:p w:rsidR="00B76AD2" w:rsidRPr="007B2CAA" w:rsidRDefault="007805C2" w:rsidP="007F7503">
      <w:pPr>
        <w:keepNext/>
        <w:widowControl w:val="0"/>
        <w:spacing w:line="360" w:lineRule="auto"/>
      </w:pPr>
      <w:r>
        <w:t>28</w:t>
      </w:r>
      <w:r w:rsidR="00B76AD2" w:rsidRPr="007B2CAA">
        <w:t xml:space="preserve">.1.1. </w:t>
      </w:r>
      <w:r w:rsidR="005C25E6">
        <w:t>П</w:t>
      </w:r>
      <w:r w:rsidR="009A7C9A" w:rsidRPr="007B2CAA">
        <w:t>ланов организации и проведения Н</w:t>
      </w:r>
      <w:r w:rsidR="00B76AD2" w:rsidRPr="007B2CAA">
        <w:t>аблюдения на федеральном, территориальном и полевом уровнях и контроль выполнения работ:</w:t>
      </w:r>
    </w:p>
    <w:p w:rsidR="00B76AD2" w:rsidRPr="007B2CAA" w:rsidRDefault="00B76AD2" w:rsidP="007F7503">
      <w:pPr>
        <w:keepNext/>
        <w:keepLines/>
        <w:widowControl w:val="0"/>
        <w:spacing w:line="360" w:lineRule="auto"/>
      </w:pPr>
      <w:r w:rsidRPr="007B2CAA">
        <w:t xml:space="preserve">календарного плана подготовки, проведения и обработки итогов </w:t>
      </w:r>
      <w:r w:rsidR="009A7C9A" w:rsidRPr="007B2CAA">
        <w:t>Н</w:t>
      </w:r>
      <w:r w:rsidRPr="007B2CAA">
        <w:t>аблюдения;</w:t>
      </w:r>
    </w:p>
    <w:p w:rsidR="00B76AD2" w:rsidRPr="007B2CAA" w:rsidRDefault="00B76AD2" w:rsidP="007F7503">
      <w:pPr>
        <w:keepNext/>
        <w:keepLines/>
        <w:widowControl w:val="0"/>
        <w:spacing w:line="360" w:lineRule="auto"/>
      </w:pPr>
      <w:r w:rsidRPr="007B2CAA">
        <w:t>плана размещения выборочной совокупности домохозяй</w:t>
      </w:r>
      <w:proofErr w:type="gramStart"/>
      <w:r w:rsidRPr="007B2CAA">
        <w:t>ств</w:t>
      </w:r>
      <w:r w:rsidR="00AA47DC">
        <w:t xml:space="preserve"> </w:t>
      </w:r>
      <w:r w:rsidR="00AA47DC">
        <w:br/>
      </w:r>
      <w:r w:rsidRPr="007B2CAA">
        <w:t>дл</w:t>
      </w:r>
      <w:proofErr w:type="gramEnd"/>
      <w:r w:rsidRPr="007B2CAA">
        <w:t xml:space="preserve">я проведения </w:t>
      </w:r>
      <w:r w:rsidR="009A7C9A" w:rsidRPr="007B2CAA">
        <w:t>Н</w:t>
      </w:r>
      <w:r w:rsidRPr="007B2CAA">
        <w:t>аблюдения;</w:t>
      </w:r>
    </w:p>
    <w:p w:rsidR="00B76AD2" w:rsidRPr="007B2CAA" w:rsidRDefault="00B76AD2" w:rsidP="007F7503">
      <w:pPr>
        <w:keepNext/>
        <w:keepLines/>
        <w:widowControl w:val="0"/>
        <w:spacing w:line="360" w:lineRule="auto"/>
      </w:pPr>
      <w:r w:rsidRPr="007B2CAA">
        <w:t>плана административно-территориального размещения выборки домохозяй</w:t>
      </w:r>
      <w:proofErr w:type="gramStart"/>
      <w:r w:rsidRPr="007B2CAA">
        <w:t>ств дл</w:t>
      </w:r>
      <w:proofErr w:type="gramEnd"/>
      <w:r w:rsidRPr="007B2CAA">
        <w:t xml:space="preserve">я проведения </w:t>
      </w:r>
      <w:r w:rsidR="009A7C9A" w:rsidRPr="007B2CAA">
        <w:t>Н</w:t>
      </w:r>
      <w:r w:rsidRPr="007B2CAA">
        <w:t>аблюдения;</w:t>
      </w:r>
    </w:p>
    <w:p w:rsidR="00B76AD2" w:rsidRPr="007B2CAA" w:rsidRDefault="00B76AD2" w:rsidP="007F7503">
      <w:pPr>
        <w:keepNext/>
        <w:keepLines/>
        <w:widowControl w:val="0"/>
        <w:spacing w:line="360" w:lineRule="auto"/>
      </w:pPr>
      <w:r w:rsidRPr="007B2CAA">
        <w:lastRenderedPageBreak/>
        <w:t xml:space="preserve">организационного плана-графика по подготовке и проведению </w:t>
      </w:r>
      <w:r w:rsidR="009A7C9A" w:rsidRPr="007B2CAA">
        <w:t>Н</w:t>
      </w:r>
      <w:r w:rsidRPr="007B2CAA">
        <w:t>аблюдения, утверждаемого приказом те</w:t>
      </w:r>
      <w:r w:rsidR="009A7C9A" w:rsidRPr="007B2CAA">
        <w:t>рриториального органа Росстата.</w:t>
      </w:r>
    </w:p>
    <w:p w:rsidR="00B76AD2" w:rsidRPr="007B2CAA" w:rsidRDefault="00B76AD2" w:rsidP="007F7503">
      <w:pPr>
        <w:keepNext/>
        <w:widowControl w:val="0"/>
        <w:spacing w:line="360" w:lineRule="auto"/>
      </w:pPr>
      <w:proofErr w:type="gramStart"/>
      <w:r w:rsidRPr="007B2CAA">
        <w:t xml:space="preserve">Организационный план-график по подготовке и проведению </w:t>
      </w:r>
      <w:r w:rsidR="009A7C9A" w:rsidRPr="007B2CAA">
        <w:t>Н</w:t>
      </w:r>
      <w:r w:rsidRPr="007B2CAA">
        <w:t>аблюдения</w:t>
      </w:r>
      <w:r w:rsidR="009A7C9A" w:rsidRPr="007B2CAA">
        <w:t xml:space="preserve"> </w:t>
      </w:r>
      <w:r w:rsidRPr="007B2CAA">
        <w:t>на территориальном и полевом уровнях разрабатывается</w:t>
      </w:r>
      <w:r w:rsidR="009A7C9A" w:rsidRPr="007B2CAA">
        <w:t xml:space="preserve"> </w:t>
      </w:r>
      <w:r w:rsidRPr="007B2CAA">
        <w:t>и утверждается территориальными органами Росстата в соответствии</w:t>
      </w:r>
      <w:r w:rsidR="009A7C9A" w:rsidRPr="007B2CAA">
        <w:t xml:space="preserve"> </w:t>
      </w:r>
      <w:r w:rsidRPr="007B2CAA">
        <w:t xml:space="preserve">с перечнем работ, выполняемых на территориальном и полевом уровнях, сроками, установленными для выполнения каждого этапа работ, определяемыми </w:t>
      </w:r>
      <w:r w:rsidR="009A7C9A" w:rsidRPr="007B2CAA">
        <w:br/>
      </w:r>
      <w:r w:rsidRPr="007B2CAA">
        <w:t>и утверждаемыми в составе организационных документов</w:t>
      </w:r>
      <w:r w:rsidR="009A7C9A" w:rsidRPr="007B2CAA">
        <w:t xml:space="preserve"> по подготовке </w:t>
      </w:r>
      <w:r w:rsidR="009A7C9A" w:rsidRPr="007B2CAA">
        <w:br/>
        <w:t>и проведению Н</w:t>
      </w:r>
      <w:r w:rsidRPr="007B2CAA">
        <w:t>аблюдения;</w:t>
      </w:r>
      <w:proofErr w:type="gramEnd"/>
    </w:p>
    <w:p w:rsidR="00B76AD2" w:rsidRPr="007B2CAA" w:rsidRDefault="007805C2" w:rsidP="007F7503">
      <w:pPr>
        <w:keepNext/>
        <w:widowControl w:val="0"/>
        <w:spacing w:line="360" w:lineRule="auto"/>
      </w:pPr>
      <w:r>
        <w:t>28</w:t>
      </w:r>
      <w:r w:rsidR="00B76AD2" w:rsidRPr="007B2CAA">
        <w:t xml:space="preserve">.1.2. </w:t>
      </w:r>
      <w:r w:rsidR="005C25E6">
        <w:t>О</w:t>
      </w:r>
      <w:r w:rsidR="00B76AD2" w:rsidRPr="007B2CAA">
        <w:t>фициальной статистической методологии, фор</w:t>
      </w:r>
      <w:r w:rsidR="009A7C9A" w:rsidRPr="007B2CAA">
        <w:t>м федерального статистического Н</w:t>
      </w:r>
      <w:r w:rsidR="00B76AD2" w:rsidRPr="007B2CAA">
        <w:t>аблюдения и статистического инструментария:</w:t>
      </w:r>
    </w:p>
    <w:p w:rsidR="00B76AD2" w:rsidRPr="007B2CAA" w:rsidRDefault="00B76AD2" w:rsidP="007F7503">
      <w:pPr>
        <w:keepNext/>
        <w:widowControl w:val="0"/>
        <w:tabs>
          <w:tab w:val="num" w:pos="1701"/>
        </w:tabs>
        <w:autoSpaceDE/>
        <w:adjustRightInd/>
        <w:spacing w:line="360" w:lineRule="auto"/>
      </w:pPr>
      <w:r w:rsidRPr="007B2CAA">
        <w:t xml:space="preserve">разработка положений по организации и проведению </w:t>
      </w:r>
      <w:r w:rsidR="009A7C9A" w:rsidRPr="007B2CAA">
        <w:t>Н</w:t>
      </w:r>
      <w:r w:rsidRPr="007B2CAA">
        <w:t>аблюдения;</w:t>
      </w:r>
    </w:p>
    <w:p w:rsidR="00B76AD2" w:rsidRPr="007B2CAA" w:rsidRDefault="00B76AD2" w:rsidP="007F7503">
      <w:pPr>
        <w:keepNext/>
        <w:widowControl w:val="0"/>
        <w:tabs>
          <w:tab w:val="num" w:pos="1701"/>
        </w:tabs>
        <w:autoSpaceDE/>
        <w:adjustRightInd/>
        <w:spacing w:line="360" w:lineRule="auto"/>
      </w:pPr>
      <w:r w:rsidRPr="007B2CAA">
        <w:t>разработка проекта формы № 1-ВТР и указаний по ее заполнению;</w:t>
      </w:r>
    </w:p>
    <w:p w:rsidR="00B76AD2" w:rsidRPr="007B2CAA" w:rsidRDefault="00B76AD2" w:rsidP="007F7503">
      <w:pPr>
        <w:keepNext/>
        <w:widowControl w:val="0"/>
        <w:tabs>
          <w:tab w:val="num" w:pos="1701"/>
        </w:tabs>
        <w:autoSpaceDE/>
        <w:adjustRightInd/>
        <w:spacing w:line="360" w:lineRule="auto"/>
      </w:pPr>
      <w:r w:rsidRPr="007B2CAA">
        <w:t xml:space="preserve">утверждение инструментария </w:t>
      </w:r>
      <w:r w:rsidR="009A7C9A" w:rsidRPr="007B2CAA">
        <w:t>Н</w:t>
      </w:r>
      <w:r w:rsidRPr="007B2CAA">
        <w:t>аблюдения для последующего тира</w:t>
      </w:r>
      <w:r w:rsidR="009A7C9A" w:rsidRPr="007B2CAA">
        <w:t>жирования и проведения опросов.</w:t>
      </w:r>
    </w:p>
    <w:p w:rsidR="00B76AD2" w:rsidRPr="007B2CAA" w:rsidRDefault="00B76AD2" w:rsidP="007F7503">
      <w:pPr>
        <w:keepNext/>
        <w:widowControl w:val="0"/>
        <w:spacing w:line="360" w:lineRule="auto"/>
        <w:ind w:firstLine="708"/>
      </w:pPr>
      <w:r w:rsidRPr="007B2CAA">
        <w:t xml:space="preserve">Инструментарий </w:t>
      </w:r>
      <w:r w:rsidR="009A7C9A" w:rsidRPr="007B2CAA">
        <w:t>Н</w:t>
      </w:r>
      <w:r w:rsidRPr="007B2CAA">
        <w:t>аблюдения состоит из формы № 1-ВТР</w:t>
      </w:r>
      <w:r w:rsidR="009A7C9A" w:rsidRPr="007B2CAA">
        <w:t xml:space="preserve"> с указаниями по ее заполнению;</w:t>
      </w:r>
    </w:p>
    <w:p w:rsidR="00B76AD2" w:rsidRPr="007B2CAA" w:rsidRDefault="007805C2" w:rsidP="007F7503">
      <w:pPr>
        <w:keepNext/>
        <w:widowControl w:val="0"/>
        <w:tabs>
          <w:tab w:val="left" w:pos="709"/>
          <w:tab w:val="left" w:pos="851"/>
        </w:tabs>
        <w:spacing w:line="360" w:lineRule="auto"/>
      </w:pPr>
      <w:r>
        <w:t>28</w:t>
      </w:r>
      <w:r w:rsidR="00B76AD2" w:rsidRPr="007B2CAA">
        <w:t xml:space="preserve">.1.3. </w:t>
      </w:r>
      <w:r w:rsidR="005C25E6">
        <w:t>П</w:t>
      </w:r>
      <w:r w:rsidR="00B76AD2" w:rsidRPr="007B2CAA">
        <w:t xml:space="preserve">рограмм обучения специалистов Федеральной службы государственной статистики, территориальных органов Росстата </w:t>
      </w:r>
      <w:r w:rsidR="00B76AD2" w:rsidRPr="007B2CAA">
        <w:br/>
        <w:t>и привлекаемых лиц территориального и полевого уровней, тестирования полученных знаний;</w:t>
      </w:r>
    </w:p>
    <w:p w:rsidR="00B76AD2" w:rsidRPr="007B2CAA" w:rsidRDefault="007805C2" w:rsidP="007F7503">
      <w:pPr>
        <w:keepNext/>
        <w:widowControl w:val="0"/>
        <w:tabs>
          <w:tab w:val="left" w:pos="1134"/>
        </w:tabs>
        <w:spacing w:line="360" w:lineRule="auto"/>
      </w:pPr>
      <w:r>
        <w:t>28</w:t>
      </w:r>
      <w:r w:rsidR="00B76AD2" w:rsidRPr="007B2CAA">
        <w:t xml:space="preserve">.1.4. </w:t>
      </w:r>
      <w:r w:rsidR="005C25E6">
        <w:t>П</w:t>
      </w:r>
      <w:r w:rsidR="00B76AD2" w:rsidRPr="007B2CAA">
        <w:t xml:space="preserve">рограммного обеспечения для использования выборочной совокупности, для автоматизированной обработки первичных статистических данных, формирования официальной статистической информации </w:t>
      </w:r>
      <w:r w:rsidR="009A7C9A" w:rsidRPr="007B2CAA">
        <w:t>Н</w:t>
      </w:r>
      <w:r w:rsidR="00B76AD2" w:rsidRPr="007B2CAA">
        <w:t>аблюдения;</w:t>
      </w:r>
    </w:p>
    <w:p w:rsidR="00B76AD2" w:rsidRPr="007B2CAA" w:rsidRDefault="007805C2" w:rsidP="007F7503">
      <w:pPr>
        <w:keepNext/>
        <w:widowControl w:val="0"/>
        <w:tabs>
          <w:tab w:val="left" w:pos="709"/>
        </w:tabs>
        <w:spacing w:line="360" w:lineRule="auto"/>
      </w:pPr>
      <w:r>
        <w:t>28</w:t>
      </w:r>
      <w:r w:rsidR="00B76AD2" w:rsidRPr="007B2CAA">
        <w:t xml:space="preserve">.1.5. </w:t>
      </w:r>
      <w:r w:rsidR="005C25E6">
        <w:t>С</w:t>
      </w:r>
      <w:r w:rsidR="00B76AD2" w:rsidRPr="007B2CAA">
        <w:t xml:space="preserve">редней нормы нагрузки объектов изучаемой совокупности </w:t>
      </w:r>
      <w:r w:rsidR="00B76AD2" w:rsidRPr="007B2CAA">
        <w:br/>
        <w:t>на одно привлекаемое лицо территориального и полевого уровней за весь период работы и сроков их привлечения (</w:t>
      </w:r>
      <w:r w:rsidR="009A7C9A" w:rsidRPr="007B2CAA">
        <w:t>П</w:t>
      </w:r>
      <w:r w:rsidR="00B76AD2" w:rsidRPr="007B2CAA">
        <w:t xml:space="preserve">риложение № 3), нормативов </w:t>
      </w:r>
      <w:r w:rsidR="00B76AD2" w:rsidRPr="007B2CAA">
        <w:br/>
        <w:t>для закупки средств материально-технического обеспечения;</w:t>
      </w:r>
    </w:p>
    <w:p w:rsidR="00B76AD2" w:rsidRPr="007B2CAA" w:rsidRDefault="007805C2" w:rsidP="007F7503">
      <w:pPr>
        <w:keepNext/>
        <w:widowControl w:val="0"/>
        <w:spacing w:line="360" w:lineRule="auto"/>
      </w:pPr>
      <w:r>
        <w:t>28</w:t>
      </w:r>
      <w:r w:rsidR="00B76AD2" w:rsidRPr="007B2CAA">
        <w:t xml:space="preserve">.2. </w:t>
      </w:r>
      <w:r w:rsidR="005C25E6">
        <w:t>О</w:t>
      </w:r>
      <w:r w:rsidR="00B76AD2" w:rsidRPr="007B2CAA">
        <w:t>пределение потребности в кадровом, финансовом и материально-хозяйственном обеспечении территориального и полевого уровней:</w:t>
      </w:r>
    </w:p>
    <w:p w:rsidR="00B76AD2" w:rsidRPr="007B2CAA" w:rsidRDefault="007805C2" w:rsidP="007F7503">
      <w:pPr>
        <w:keepNext/>
        <w:widowControl w:val="0"/>
        <w:spacing w:line="360" w:lineRule="auto"/>
      </w:pPr>
      <w:r>
        <w:lastRenderedPageBreak/>
        <w:t>28</w:t>
      </w:r>
      <w:r w:rsidR="00B76AD2" w:rsidRPr="007B2CAA">
        <w:t xml:space="preserve">.2.1. </w:t>
      </w:r>
      <w:r w:rsidR="005C25E6">
        <w:t>О</w:t>
      </w:r>
      <w:r w:rsidR="00B76AD2" w:rsidRPr="007B2CAA">
        <w:t xml:space="preserve">пределение потребности в кадровом, финансовом </w:t>
      </w:r>
      <w:r w:rsidR="00B76AD2" w:rsidRPr="007B2CAA">
        <w:br/>
        <w:t xml:space="preserve">и материально-хозяйственном обеспечении территориального и полевого уровней основывается на </w:t>
      </w:r>
      <w:r w:rsidR="00B76AD2" w:rsidRPr="007B2CAA">
        <w:rPr>
          <w:iCs/>
        </w:rPr>
        <w:t>Плане размещения выборочной совокупнос</w:t>
      </w:r>
      <w:r w:rsidR="005F414F" w:rsidRPr="007B2CAA">
        <w:rPr>
          <w:iCs/>
        </w:rPr>
        <w:t>ти домохозяй</w:t>
      </w:r>
      <w:proofErr w:type="gramStart"/>
      <w:r w:rsidR="005F414F" w:rsidRPr="007B2CAA">
        <w:rPr>
          <w:iCs/>
        </w:rPr>
        <w:t>ств дл</w:t>
      </w:r>
      <w:proofErr w:type="gramEnd"/>
      <w:r w:rsidR="005F414F" w:rsidRPr="007B2CAA">
        <w:rPr>
          <w:iCs/>
        </w:rPr>
        <w:t>я проведения Н</w:t>
      </w:r>
      <w:r w:rsidR="00B76AD2" w:rsidRPr="007B2CAA">
        <w:rPr>
          <w:iCs/>
        </w:rPr>
        <w:t xml:space="preserve">аблюдения на основе </w:t>
      </w:r>
      <w:r w:rsidR="00B76AD2" w:rsidRPr="007B2CAA">
        <w:t>отбора населенных пунктов городской и сельской местности и определения числа обследуемы</w:t>
      </w:r>
      <w:r w:rsidR="005F414F" w:rsidRPr="007B2CAA">
        <w:t>х домохозяйств в каждом из них.</w:t>
      </w:r>
    </w:p>
    <w:p w:rsidR="00B76AD2" w:rsidRPr="007B2CAA" w:rsidRDefault="00B76AD2" w:rsidP="007F7503">
      <w:pPr>
        <w:keepNext/>
        <w:widowControl w:val="0"/>
        <w:spacing w:line="360" w:lineRule="auto"/>
        <w:rPr>
          <w:iCs/>
        </w:rPr>
      </w:pPr>
      <w:proofErr w:type="gramStart"/>
      <w:r w:rsidRPr="007B2CAA">
        <w:t xml:space="preserve">Количество привлекаемых лиц территориального и полевого уровней </w:t>
      </w:r>
      <w:r w:rsidRPr="007B2CAA">
        <w:br/>
        <w:t xml:space="preserve">по категориям и их распределение по субъектам Российской Федерации  устанавливается в зависимости от </w:t>
      </w:r>
      <w:r w:rsidRPr="007B2CAA">
        <w:rPr>
          <w:iCs/>
        </w:rPr>
        <w:t>объема выборочной совокупности домохозяйств по каждому субъекту Российской Федерации и средней нормы нагрузки</w:t>
      </w:r>
      <w:r w:rsidRPr="007B2CAA">
        <w:rPr>
          <w:vertAlign w:val="superscript"/>
        </w:rPr>
        <w:footnoteReference w:id="6"/>
      </w:r>
      <w:r w:rsidRPr="007B2CAA">
        <w:rPr>
          <w:iCs/>
        </w:rPr>
        <w:t xml:space="preserve"> соответствующей категории привлекаемых лиц.</w:t>
      </w:r>
      <w:proofErr w:type="gramEnd"/>
    </w:p>
    <w:p w:rsidR="00B76AD2" w:rsidRPr="007B2CAA" w:rsidRDefault="00B76AD2" w:rsidP="007F7503">
      <w:pPr>
        <w:keepNext/>
        <w:widowControl w:val="0"/>
        <w:spacing w:line="360" w:lineRule="auto"/>
      </w:pPr>
      <w:proofErr w:type="gramStart"/>
      <w:r w:rsidRPr="007B2CAA">
        <w:rPr>
          <w:iCs/>
        </w:rPr>
        <w:t>В случае превышения нормы нагрузки, обусловленного объективными причинами (отсутствие требуемого числа привлекаемых лиц, размер отобранных счетных участков), территориальные органы Росстата привлекают меньшее число лиц, чем их расчетное число, которое утверждается приказом Росстата);</w:t>
      </w:r>
      <w:proofErr w:type="gramEnd"/>
    </w:p>
    <w:p w:rsidR="00B76AD2" w:rsidRPr="007B2CAA" w:rsidRDefault="007805C2" w:rsidP="007F7503">
      <w:pPr>
        <w:keepNext/>
        <w:widowControl w:val="0"/>
        <w:spacing w:line="360" w:lineRule="auto"/>
      </w:pPr>
      <w:r>
        <w:t>28</w:t>
      </w:r>
      <w:r w:rsidR="00B76AD2" w:rsidRPr="007B2CAA">
        <w:t xml:space="preserve">.2.2. </w:t>
      </w:r>
      <w:r w:rsidR="005C25E6">
        <w:t>П</w:t>
      </w:r>
      <w:r w:rsidR="00B76AD2" w:rsidRPr="007B2CAA">
        <w:t xml:space="preserve">одбор, сроки привлечения и оформление договорных отношений </w:t>
      </w:r>
      <w:r w:rsidR="005F414F" w:rsidRPr="007B2CAA">
        <w:br/>
      </w:r>
      <w:r w:rsidR="00B76AD2" w:rsidRPr="007B2CAA">
        <w:t>с привлекаемыми лицами территориального и полевого уровней.</w:t>
      </w:r>
    </w:p>
    <w:p w:rsidR="00B76AD2" w:rsidRPr="007B2CAA" w:rsidRDefault="00B76AD2" w:rsidP="007F7503">
      <w:pPr>
        <w:keepNext/>
        <w:widowControl w:val="0"/>
        <w:spacing w:line="360" w:lineRule="auto"/>
      </w:pPr>
      <w:r w:rsidRPr="007B2CAA">
        <w:t xml:space="preserve">Подбор привлекаемых лиц на территориальном и полевом уровнях </w:t>
      </w:r>
      <w:r w:rsidRPr="007B2CAA">
        <w:br/>
        <w:t xml:space="preserve">и оформление договорных отношений с ними осуществляется территориальными органами Росстата. Перечень работ, выполняемый привлекаемыми лицами территориального и </w:t>
      </w:r>
      <w:r w:rsidR="005F414F" w:rsidRPr="007B2CAA">
        <w:t xml:space="preserve">полевого уровней, определен </w:t>
      </w:r>
      <w:r w:rsidR="005F414F" w:rsidRPr="007B2CAA">
        <w:br/>
        <w:t>в П</w:t>
      </w:r>
      <w:r w:rsidRPr="007B2CAA">
        <w:t xml:space="preserve">риложении № 2 к настоящим </w:t>
      </w:r>
      <w:r w:rsidR="005F414F" w:rsidRPr="007B2CAA">
        <w:t>О</w:t>
      </w:r>
      <w:r w:rsidRPr="007B2CAA">
        <w:t xml:space="preserve">сновным методологическим </w:t>
      </w:r>
      <w:r w:rsidRPr="007B2CAA">
        <w:br/>
        <w:t>и организационным положениям.</w:t>
      </w:r>
    </w:p>
    <w:p w:rsidR="00B76AD2" w:rsidRPr="007B2CAA" w:rsidRDefault="00B76AD2" w:rsidP="007F7503">
      <w:pPr>
        <w:keepNext/>
        <w:widowControl w:val="0"/>
        <w:spacing w:line="360" w:lineRule="auto"/>
      </w:pPr>
      <w:proofErr w:type="gramStart"/>
      <w:r w:rsidRPr="007B2CAA">
        <w:t xml:space="preserve">Продолжительность привлечения лиц для выполнения работ, связанных со сбором первичных статистических данных и их обработкой </w:t>
      </w:r>
      <w:r w:rsidRPr="007B2CAA">
        <w:br/>
        <w:t xml:space="preserve">на территориальном и полевом уровнях, определена в </w:t>
      </w:r>
      <w:r w:rsidR="00966AFF" w:rsidRPr="007B2CAA">
        <w:t>П</w:t>
      </w:r>
      <w:r w:rsidRPr="007B2CAA">
        <w:t xml:space="preserve">риложении № 3 </w:t>
      </w:r>
      <w:r w:rsidRPr="007B2CAA">
        <w:br/>
        <w:t xml:space="preserve">к настоящим </w:t>
      </w:r>
      <w:r w:rsidR="005D0CF8" w:rsidRPr="007B2CAA">
        <w:t>О</w:t>
      </w:r>
      <w:r w:rsidRPr="007B2CAA">
        <w:t>сновным методологическим и организационным положениям.</w:t>
      </w:r>
      <w:proofErr w:type="gramEnd"/>
    </w:p>
    <w:p w:rsidR="00B76AD2" w:rsidRPr="007B2CAA" w:rsidRDefault="00B76AD2" w:rsidP="007F7503">
      <w:pPr>
        <w:keepNext/>
        <w:widowControl w:val="0"/>
        <w:spacing w:line="360" w:lineRule="auto"/>
      </w:pPr>
      <w:r w:rsidRPr="007B2CAA">
        <w:lastRenderedPageBreak/>
        <w:t xml:space="preserve">Условия выплаты вознаграждения и количество привлекаемых лиц </w:t>
      </w:r>
      <w:r w:rsidRPr="007B2CAA">
        <w:br/>
        <w:t>по субъектам Российской Федерации определяются приказами Росстата;</w:t>
      </w:r>
    </w:p>
    <w:p w:rsidR="00B76AD2" w:rsidRPr="007B2CAA" w:rsidRDefault="007805C2" w:rsidP="007F7503">
      <w:pPr>
        <w:keepNext/>
        <w:widowControl w:val="0"/>
        <w:spacing w:line="360" w:lineRule="auto"/>
      </w:pPr>
      <w:r>
        <w:t>28</w:t>
      </w:r>
      <w:r w:rsidR="00B76AD2" w:rsidRPr="007B2CAA">
        <w:t xml:space="preserve">.3. </w:t>
      </w:r>
      <w:r w:rsidR="005C25E6">
        <w:t>С</w:t>
      </w:r>
      <w:r w:rsidR="00B76AD2" w:rsidRPr="007B2CAA">
        <w:t xml:space="preserve">оставление списков изучаемых объектов </w:t>
      </w:r>
      <w:r w:rsidR="00966AFF" w:rsidRPr="007B2CAA">
        <w:t>Н</w:t>
      </w:r>
      <w:r w:rsidR="00B76AD2" w:rsidRPr="007B2CAA">
        <w:t>аблюдения, переписное районирование;</w:t>
      </w:r>
    </w:p>
    <w:p w:rsidR="00B76AD2" w:rsidRPr="007B2CAA" w:rsidRDefault="007805C2" w:rsidP="007F7503">
      <w:pPr>
        <w:keepNext/>
        <w:widowControl w:val="0"/>
        <w:spacing w:line="360" w:lineRule="auto"/>
      </w:pPr>
      <w:r>
        <w:t>28</w:t>
      </w:r>
      <w:r w:rsidR="00B76AD2" w:rsidRPr="007B2CAA">
        <w:t xml:space="preserve">.4. </w:t>
      </w:r>
      <w:r w:rsidR="005C25E6">
        <w:t>О</w:t>
      </w:r>
      <w:r w:rsidR="00B76AD2" w:rsidRPr="007B2CAA">
        <w:t xml:space="preserve">рганизация проведения </w:t>
      </w:r>
      <w:r w:rsidR="00966AFF" w:rsidRPr="007B2CAA">
        <w:t>Н</w:t>
      </w:r>
      <w:r w:rsidR="00B76AD2" w:rsidRPr="007B2CAA">
        <w:t>аблюдения на федеральном, территориальном и полевом уровнях и контроль выполнения работ;</w:t>
      </w:r>
    </w:p>
    <w:p w:rsidR="00B76AD2" w:rsidRPr="007B2CAA" w:rsidRDefault="007805C2" w:rsidP="007F7503">
      <w:pPr>
        <w:keepNext/>
        <w:widowControl w:val="0"/>
        <w:spacing w:line="360" w:lineRule="auto"/>
      </w:pPr>
      <w:r>
        <w:t>28</w:t>
      </w:r>
      <w:r w:rsidR="00B76AD2" w:rsidRPr="007B2CAA">
        <w:t xml:space="preserve">.5. </w:t>
      </w:r>
      <w:r w:rsidR="005C25E6">
        <w:t>О</w:t>
      </w:r>
      <w:r w:rsidR="00B76AD2" w:rsidRPr="007B2CAA">
        <w:t>рганизация автоматизированной обработки полученных первичных статистичес</w:t>
      </w:r>
      <w:r w:rsidR="00966AFF" w:rsidRPr="007B2CAA">
        <w:t>ких данных и подведение итогов Н</w:t>
      </w:r>
      <w:r w:rsidR="00B76AD2" w:rsidRPr="007B2CAA">
        <w:t>аблюдения;</w:t>
      </w:r>
    </w:p>
    <w:p w:rsidR="00B76AD2" w:rsidRPr="007B2CAA" w:rsidRDefault="007805C2" w:rsidP="007F7503">
      <w:pPr>
        <w:keepNext/>
        <w:widowControl w:val="0"/>
        <w:spacing w:line="360" w:lineRule="auto"/>
      </w:pPr>
      <w:r>
        <w:t>28</w:t>
      </w:r>
      <w:r w:rsidR="00B76AD2" w:rsidRPr="007B2CAA">
        <w:t xml:space="preserve">.6. </w:t>
      </w:r>
      <w:r w:rsidR="005C25E6">
        <w:t>В</w:t>
      </w:r>
      <w:r w:rsidR="00B76AD2" w:rsidRPr="007B2CAA">
        <w:t xml:space="preserve">заимодействие с федеральными органами исполнительной власти </w:t>
      </w:r>
      <w:r w:rsidR="00B76AD2" w:rsidRPr="007B2CAA">
        <w:br/>
        <w:t xml:space="preserve">и их территориальными органами по вопросам </w:t>
      </w:r>
      <w:r w:rsidR="00966AFF" w:rsidRPr="007B2CAA">
        <w:t>Н</w:t>
      </w:r>
      <w:r w:rsidR="00B76AD2" w:rsidRPr="007B2CAA">
        <w:t>аблюдения, в том чис</w:t>
      </w:r>
      <w:r w:rsidR="00966AFF" w:rsidRPr="007B2CAA">
        <w:t xml:space="preserve">ле </w:t>
      </w:r>
      <w:r w:rsidR="00966AFF" w:rsidRPr="007B2CAA">
        <w:br/>
        <w:t>по безопасности проведения Н</w:t>
      </w:r>
      <w:r w:rsidR="00B76AD2" w:rsidRPr="007B2CAA">
        <w:t>аблюдения.</w:t>
      </w:r>
    </w:p>
    <w:p w:rsidR="00B76AD2" w:rsidRPr="007B2CAA" w:rsidRDefault="00B76AD2" w:rsidP="007F7503">
      <w:pPr>
        <w:keepNext/>
        <w:widowControl w:val="0"/>
        <w:spacing w:line="360" w:lineRule="auto"/>
      </w:pPr>
      <w:r w:rsidRPr="007B2CAA">
        <w:t xml:space="preserve">В целях обеспечения выполнения работ по проведению </w:t>
      </w:r>
      <w:r w:rsidR="00966AFF" w:rsidRPr="007B2CAA">
        <w:t>Н</w:t>
      </w:r>
      <w:r w:rsidRPr="007B2CAA">
        <w:t xml:space="preserve">аблюдения  территориальные органы Росстата на основании пункта 9 постановления Правительства Российской Федерации от 27 ноября 2010 г. № 946   взаимодействуют с органами исполнительной власти субъекта Российской Федерации и органами местного самоуправления по следующим направлениям: </w:t>
      </w:r>
    </w:p>
    <w:p w:rsidR="00B76AD2" w:rsidRPr="007B2CAA" w:rsidRDefault="00B76AD2" w:rsidP="007F7503">
      <w:pPr>
        <w:keepNext/>
        <w:widowControl w:val="0"/>
        <w:spacing w:line="360" w:lineRule="auto"/>
      </w:pPr>
      <w:r w:rsidRPr="007B2CAA">
        <w:t xml:space="preserve">информирование населения о проведении выборочного </w:t>
      </w:r>
      <w:r w:rsidR="00966AFF" w:rsidRPr="007B2CAA">
        <w:t>Н</w:t>
      </w:r>
      <w:r w:rsidRPr="007B2CAA">
        <w:t>аблюдения;</w:t>
      </w:r>
    </w:p>
    <w:p w:rsidR="00B76AD2" w:rsidRPr="007B2CAA" w:rsidRDefault="00B76AD2" w:rsidP="007F7503">
      <w:pPr>
        <w:keepNext/>
        <w:widowControl w:val="0"/>
        <w:spacing w:line="360" w:lineRule="auto"/>
      </w:pPr>
      <w:r w:rsidRPr="007B2CAA">
        <w:t>подготовка информационных статей в местных средствах массовой информации;</w:t>
      </w:r>
    </w:p>
    <w:p w:rsidR="00B76AD2" w:rsidRPr="007B2CAA" w:rsidRDefault="00B76AD2" w:rsidP="007F7503">
      <w:pPr>
        <w:keepNext/>
        <w:widowControl w:val="0"/>
        <w:spacing w:line="360" w:lineRule="auto"/>
      </w:pPr>
      <w:r w:rsidRPr="007B2CAA">
        <w:t xml:space="preserve">размещение информационных материалов о проведении </w:t>
      </w:r>
      <w:r w:rsidR="00966AFF" w:rsidRPr="007B2CAA">
        <w:t>Н</w:t>
      </w:r>
      <w:r w:rsidRPr="007B2CAA">
        <w:t xml:space="preserve">аблюдения, </w:t>
      </w:r>
      <w:r w:rsidR="0097303B">
        <w:br/>
      </w:r>
      <w:r w:rsidRPr="007B2CAA">
        <w:t>его целях и задачах на сайте территориального органа Росстата;</w:t>
      </w:r>
    </w:p>
    <w:p w:rsidR="00B76AD2" w:rsidRPr="007B2CAA" w:rsidRDefault="00B76AD2" w:rsidP="007F7503">
      <w:pPr>
        <w:keepNext/>
        <w:widowControl w:val="0"/>
        <w:spacing w:line="360" w:lineRule="auto"/>
      </w:pPr>
      <w:r w:rsidRPr="007B2CAA">
        <w:t>подготовка информационных писем и листовок главам местных администраций, руководителям управляющих компаний УЖКХ</w:t>
      </w:r>
      <w:r w:rsidR="00966AFF" w:rsidRPr="007B2CAA">
        <w:t xml:space="preserve"> </w:t>
      </w:r>
      <w:r w:rsidRPr="007B2CAA">
        <w:t>и ТСЖ, председателям уличных комитетов, на тер</w:t>
      </w:r>
      <w:r w:rsidR="00427ADD" w:rsidRPr="007B2CAA">
        <w:t>ритории которых осуществляется Н</w:t>
      </w:r>
      <w:r w:rsidRPr="007B2CAA">
        <w:t>аблюдение, с информацией о целях</w:t>
      </w:r>
      <w:r w:rsidR="00966AFF" w:rsidRPr="007B2CAA">
        <w:t xml:space="preserve"> и задачах Н</w:t>
      </w:r>
      <w:r w:rsidRPr="007B2CAA">
        <w:t>аблюдения;</w:t>
      </w:r>
    </w:p>
    <w:p w:rsidR="00B76AD2" w:rsidRPr="007B2CAA" w:rsidRDefault="00B76AD2" w:rsidP="007F7503">
      <w:pPr>
        <w:keepNext/>
        <w:widowControl w:val="0"/>
        <w:spacing w:line="360" w:lineRule="auto"/>
      </w:pPr>
      <w:r w:rsidRPr="007B2CAA">
        <w:t xml:space="preserve">обеспечение безопасности интервьюеров при </w:t>
      </w:r>
      <w:proofErr w:type="spellStart"/>
      <w:r w:rsidRPr="007B2CAA">
        <w:t>рекрутировании</w:t>
      </w:r>
      <w:proofErr w:type="spellEnd"/>
      <w:r w:rsidR="00966AFF" w:rsidRPr="007B2CAA">
        <w:t xml:space="preserve"> </w:t>
      </w:r>
      <w:r w:rsidR="00966AFF" w:rsidRPr="007B2CAA">
        <w:br/>
      </w:r>
      <w:r w:rsidRPr="007B2CAA">
        <w:t>и проведении опросов респондентов.</w:t>
      </w:r>
    </w:p>
    <w:p w:rsidR="00B76AD2" w:rsidRPr="007B2CAA" w:rsidRDefault="00B76AD2" w:rsidP="007F7503">
      <w:pPr>
        <w:keepNext/>
        <w:widowControl w:val="0"/>
        <w:spacing w:line="360" w:lineRule="auto"/>
      </w:pPr>
      <w:r w:rsidRPr="007B2CAA">
        <w:t>Территориальные органы Росстата доводят до органов исполнительной власти субъектов Российской Федерации и органов местного самоуправления информацию, необходимую для оказания содействия в организации</w:t>
      </w:r>
      <w:r w:rsidR="008967CE" w:rsidRPr="007B2CAA">
        <w:t xml:space="preserve"> </w:t>
      </w:r>
      <w:r w:rsidR="008967CE" w:rsidRPr="007B2CAA">
        <w:br/>
      </w:r>
      <w:r w:rsidRPr="007B2CAA">
        <w:lastRenderedPageBreak/>
        <w:t xml:space="preserve">и проведении </w:t>
      </w:r>
      <w:r w:rsidR="00966AFF" w:rsidRPr="007B2CAA">
        <w:t>Н</w:t>
      </w:r>
      <w:r w:rsidRPr="007B2CAA">
        <w:t xml:space="preserve">аблюдения, в том числе для подготовки ответов </w:t>
      </w:r>
      <w:r w:rsidR="009D72D4" w:rsidRPr="009D72D4">
        <w:br/>
      </w:r>
      <w:r w:rsidRPr="007B2CAA">
        <w:t xml:space="preserve">при обращениях граждан по возникающим вопросам в связи с проведением </w:t>
      </w:r>
      <w:r w:rsidR="00966AFF" w:rsidRPr="007B2CAA">
        <w:t>Н</w:t>
      </w:r>
      <w:r w:rsidRPr="007B2CAA">
        <w:t>аблюдения;</w:t>
      </w:r>
    </w:p>
    <w:p w:rsidR="00B76AD2" w:rsidRPr="007B2CAA" w:rsidRDefault="007805C2" w:rsidP="007F7503">
      <w:pPr>
        <w:keepNext/>
        <w:widowControl w:val="0"/>
        <w:spacing w:line="360" w:lineRule="auto"/>
      </w:pPr>
      <w:r>
        <w:t>28</w:t>
      </w:r>
      <w:r w:rsidR="00B76AD2" w:rsidRPr="007B2CAA">
        <w:t>.7. Финансовое и матер</w:t>
      </w:r>
      <w:r w:rsidR="008967CE" w:rsidRPr="007B2CAA">
        <w:t>иально-техническое обеспечение Наблюдения:</w:t>
      </w:r>
    </w:p>
    <w:p w:rsidR="00B76AD2" w:rsidRPr="007B2CAA" w:rsidRDefault="007805C2" w:rsidP="007F7503">
      <w:pPr>
        <w:keepNext/>
        <w:widowControl w:val="0"/>
        <w:spacing w:line="360" w:lineRule="auto"/>
      </w:pPr>
      <w:r>
        <w:t>28</w:t>
      </w:r>
      <w:r w:rsidR="00B76AD2" w:rsidRPr="007B2CAA">
        <w:t xml:space="preserve">.7.1. </w:t>
      </w:r>
      <w:r w:rsidR="005C25E6">
        <w:t>Ф</w:t>
      </w:r>
      <w:r w:rsidR="008967CE" w:rsidRPr="007B2CAA">
        <w:t>инансирование Н</w:t>
      </w:r>
      <w:r w:rsidR="00B76AD2" w:rsidRPr="007B2CAA">
        <w:t>аблюдения осуществляется в рамках лимитов бюджетных обязательств, выделенных на эти работы. Лимиты бюджетных обязательств доводятся в территориальные органы Ро</w:t>
      </w:r>
      <w:r w:rsidR="008967CE" w:rsidRPr="007B2CAA">
        <w:t>сстата в установленном порядке.</w:t>
      </w:r>
    </w:p>
    <w:p w:rsidR="00B76AD2" w:rsidRPr="007B2CAA" w:rsidRDefault="00B76AD2" w:rsidP="007F7503">
      <w:pPr>
        <w:keepNext/>
        <w:widowControl w:val="0"/>
        <w:spacing w:line="360" w:lineRule="auto"/>
      </w:pPr>
      <w:r w:rsidRPr="007B2CAA">
        <w:t xml:space="preserve">Материально-техническое обеспечение </w:t>
      </w:r>
      <w:r w:rsidR="008967CE" w:rsidRPr="007B2CAA">
        <w:t>Н</w:t>
      </w:r>
      <w:r w:rsidRPr="007B2CAA">
        <w:t>аблюдения осуществляется</w:t>
      </w:r>
      <w:r w:rsidRPr="007B2CAA">
        <w:br/>
        <w:t xml:space="preserve">в период его подготовки и проведения на основе нормативов ресурсного обеспечения на одно лицо расчетной численности, привлекаемое к подготовке и проведению </w:t>
      </w:r>
      <w:r w:rsidR="008967CE" w:rsidRPr="007B2CAA">
        <w:t>Н</w:t>
      </w:r>
      <w:r w:rsidRPr="007B2CAA">
        <w:t>аблюдения, обработке его итогов, утверждаемых приказами Росстата, в пределах доведенных лимитов бюджетных обязательств;</w:t>
      </w:r>
    </w:p>
    <w:p w:rsidR="00B76AD2" w:rsidRPr="007B2CAA" w:rsidRDefault="007805C2" w:rsidP="007F7503">
      <w:pPr>
        <w:keepNext/>
        <w:widowControl w:val="0"/>
        <w:spacing w:line="360" w:lineRule="auto"/>
      </w:pPr>
      <w:r>
        <w:t>28</w:t>
      </w:r>
      <w:r w:rsidR="00B76AD2" w:rsidRPr="007B2CAA">
        <w:t>.7.2. Лицам, привлекаемым на полевом уровне (интервьюерам)</w:t>
      </w:r>
      <w:r w:rsidR="00B76AD2" w:rsidRPr="007B2CAA">
        <w:rPr>
          <w:color w:val="FF0000"/>
        </w:rPr>
        <w:t xml:space="preserve">, </w:t>
      </w:r>
      <w:r w:rsidR="00B76AD2" w:rsidRPr="007B2CAA">
        <w:t>выдается удостоверение, изготовленное в централизованном порядке Росстатом.</w:t>
      </w:r>
    </w:p>
    <w:p w:rsidR="00B76AD2" w:rsidRPr="007B2CAA" w:rsidRDefault="00B76AD2" w:rsidP="007F7503">
      <w:pPr>
        <w:keepNext/>
        <w:widowControl w:val="0"/>
        <w:spacing w:line="360" w:lineRule="auto"/>
      </w:pPr>
      <w:r w:rsidRPr="007B2CAA">
        <w:t xml:space="preserve">Лица, привлекаемые на </w:t>
      </w:r>
      <w:proofErr w:type="gramStart"/>
      <w:r w:rsidRPr="007B2CAA">
        <w:t>территориальном</w:t>
      </w:r>
      <w:proofErr w:type="gramEnd"/>
      <w:r w:rsidRPr="007B2CAA">
        <w:t xml:space="preserve"> (</w:t>
      </w:r>
      <w:r w:rsidR="00CC3705" w:rsidRPr="007B2CAA">
        <w:t xml:space="preserve">бригадиры-инструкторы территориального уровня, </w:t>
      </w:r>
      <w:r w:rsidRPr="007B2CAA">
        <w:t>инструкторы территориального уровня) и полевом (интервьюеры) уровнях, централизованно обеспечиваются необходимыми канцелярскими принадлежностями.</w:t>
      </w:r>
    </w:p>
    <w:p w:rsidR="00B76AD2" w:rsidRPr="007B2CAA" w:rsidRDefault="00B76AD2" w:rsidP="007F7503">
      <w:pPr>
        <w:keepNext/>
        <w:widowControl w:val="0"/>
        <w:spacing w:line="360" w:lineRule="auto"/>
      </w:pPr>
      <w:r w:rsidRPr="007B2CAA">
        <w:t xml:space="preserve">Обеспечение канцелярскими принадлежностями, тиражом инструментария </w:t>
      </w:r>
      <w:r w:rsidR="00CC3705" w:rsidRPr="007B2CAA">
        <w:t>Н</w:t>
      </w:r>
      <w:r w:rsidRPr="007B2CAA">
        <w:t xml:space="preserve">аблюдения, принадлежностями для фиксации данных производится в объемах и по нормативам, установленным приказом Росстата, </w:t>
      </w:r>
      <w:r w:rsidR="00CC3705" w:rsidRPr="007B2CAA">
        <w:br/>
      </w:r>
      <w:r w:rsidRPr="007B2CAA">
        <w:t xml:space="preserve">в пределах </w:t>
      </w:r>
      <w:r w:rsidR="00CC3705" w:rsidRPr="007B2CAA">
        <w:t>лимитов бюджетных обязательств;</w:t>
      </w:r>
    </w:p>
    <w:p w:rsidR="00B76AD2" w:rsidRPr="007B2CAA" w:rsidRDefault="007805C2" w:rsidP="007F7503">
      <w:pPr>
        <w:keepNext/>
        <w:widowControl w:val="0"/>
        <w:spacing w:line="360" w:lineRule="auto"/>
      </w:pPr>
      <w:r>
        <w:t>28</w:t>
      </w:r>
      <w:r w:rsidR="00B76AD2" w:rsidRPr="007B2CAA">
        <w:t xml:space="preserve">.7.3. </w:t>
      </w:r>
      <w:r w:rsidR="005C25E6">
        <w:t>Т</w:t>
      </w:r>
      <w:r w:rsidR="00B76AD2" w:rsidRPr="007B2CAA">
        <w:t xml:space="preserve">ерриториальными органами Росстата при проведении обучения </w:t>
      </w:r>
      <w:r w:rsidR="00B76AD2" w:rsidRPr="007B2CAA">
        <w:br/>
        <w:t xml:space="preserve">и в период проведения </w:t>
      </w:r>
      <w:r w:rsidR="00CC3705" w:rsidRPr="007B2CAA">
        <w:t>Н</w:t>
      </w:r>
      <w:r w:rsidR="00B76AD2" w:rsidRPr="007B2CAA">
        <w:t>аблюдения (опросов домохозяйств, контрольных меропри</w:t>
      </w:r>
      <w:r w:rsidR="00427ADD" w:rsidRPr="007B2CAA">
        <w:t>ятий, сдачи-приемки материалов Н</w:t>
      </w:r>
      <w:r w:rsidR="00B76AD2" w:rsidRPr="007B2CAA">
        <w:t>аблюдения) проводится возмещение (компенсация) следующих расходов привлекаемым лицам:</w:t>
      </w:r>
    </w:p>
    <w:p w:rsidR="00B76AD2" w:rsidRPr="007B2CAA" w:rsidRDefault="007805C2" w:rsidP="007F7503">
      <w:pPr>
        <w:keepNext/>
        <w:widowControl w:val="0"/>
        <w:spacing w:line="360" w:lineRule="auto"/>
      </w:pPr>
      <w:r>
        <w:t>28</w:t>
      </w:r>
      <w:r w:rsidR="00B76AD2" w:rsidRPr="007B2CAA">
        <w:t xml:space="preserve">.7.3.1. </w:t>
      </w:r>
      <w:r w:rsidR="005C25E6">
        <w:t>Б</w:t>
      </w:r>
      <w:r w:rsidR="00B76AD2" w:rsidRPr="007B2CAA">
        <w:t>ригадирам-инструкторам территориального уровня,</w:t>
      </w:r>
      <w:r w:rsidR="0097303B">
        <w:t xml:space="preserve"> </w:t>
      </w:r>
      <w:r w:rsidR="00B76AD2" w:rsidRPr="007B2CAA">
        <w:t>инструкторам территориального уровня:</w:t>
      </w:r>
    </w:p>
    <w:p w:rsidR="00B76AD2" w:rsidRPr="007B2CAA" w:rsidRDefault="00B76AD2" w:rsidP="007F7503">
      <w:pPr>
        <w:keepNext/>
        <w:widowControl w:val="0"/>
        <w:tabs>
          <w:tab w:val="left" w:pos="851"/>
          <w:tab w:val="left" w:pos="993"/>
        </w:tabs>
        <w:autoSpaceDE/>
        <w:adjustRightInd/>
        <w:spacing w:line="360" w:lineRule="auto"/>
        <w:contextualSpacing/>
      </w:pPr>
      <w:r w:rsidRPr="007B2CAA">
        <w:lastRenderedPageBreak/>
        <w:t>проезд до места обучения и обратно;</w:t>
      </w:r>
    </w:p>
    <w:p w:rsidR="00B76AD2" w:rsidRPr="007B2CAA" w:rsidRDefault="00B76AD2" w:rsidP="007F7503">
      <w:pPr>
        <w:keepNext/>
        <w:widowControl w:val="0"/>
        <w:tabs>
          <w:tab w:val="left" w:pos="851"/>
          <w:tab w:val="left" w:pos="993"/>
        </w:tabs>
        <w:autoSpaceDE/>
        <w:adjustRightInd/>
        <w:spacing w:line="360" w:lineRule="auto"/>
        <w:contextualSpacing/>
      </w:pPr>
      <w:r w:rsidRPr="007B2CAA">
        <w:t>проезд до места проведения кон</w:t>
      </w:r>
      <w:r w:rsidR="00CC3705" w:rsidRPr="007B2CAA">
        <w:t>трольных мероприятий и обратно;</w:t>
      </w:r>
    </w:p>
    <w:p w:rsidR="00B76AD2" w:rsidRPr="007B2CAA" w:rsidRDefault="00B76AD2" w:rsidP="007F7503">
      <w:pPr>
        <w:keepNext/>
        <w:widowControl w:val="0"/>
        <w:tabs>
          <w:tab w:val="left" w:pos="851"/>
          <w:tab w:val="left" w:pos="993"/>
        </w:tabs>
        <w:autoSpaceDE/>
        <w:adjustRightInd/>
        <w:spacing w:line="360" w:lineRule="auto"/>
        <w:contextualSpacing/>
      </w:pPr>
      <w:r w:rsidRPr="007B2CAA">
        <w:t>проживание по месту проведения контрольных мероприятий (не более двух дней).</w:t>
      </w:r>
    </w:p>
    <w:p w:rsidR="00B76AD2" w:rsidRPr="007B2CAA" w:rsidRDefault="00B76AD2" w:rsidP="007F7503">
      <w:pPr>
        <w:keepNext/>
        <w:widowControl w:val="0"/>
        <w:autoSpaceDE/>
        <w:adjustRightInd/>
        <w:spacing w:line="360" w:lineRule="auto"/>
      </w:pPr>
      <w:r w:rsidRPr="007B2CAA">
        <w:t>В случае привлечения бригадира-инструктора территориального уровня, инструктора территориального уровня за пределами административного центра</w:t>
      </w:r>
      <w:r w:rsidR="00CC3705" w:rsidRPr="007B2CAA">
        <w:t xml:space="preserve"> субъекта Российской Федерации:</w:t>
      </w:r>
    </w:p>
    <w:p w:rsidR="00B76AD2" w:rsidRPr="007B2CAA" w:rsidRDefault="00B76AD2" w:rsidP="007F7503">
      <w:pPr>
        <w:keepNext/>
        <w:widowControl w:val="0"/>
        <w:tabs>
          <w:tab w:val="left" w:pos="993"/>
        </w:tabs>
        <w:autoSpaceDE/>
        <w:adjustRightInd/>
        <w:spacing w:line="360" w:lineRule="auto"/>
      </w:pPr>
      <w:r w:rsidRPr="007B2CAA">
        <w:t xml:space="preserve">проживание по месту сдачи материалов </w:t>
      </w:r>
      <w:r w:rsidR="00D03D07" w:rsidRPr="007B2CAA">
        <w:t>Н</w:t>
      </w:r>
      <w:r w:rsidRPr="007B2CAA">
        <w:t>аблюдения (заполненных форм № 1-ВТР, отчета интервьюера</w:t>
      </w:r>
      <w:r w:rsidR="00607DAD">
        <w:t xml:space="preserve"> </w:t>
      </w:r>
      <w:r w:rsidRPr="007B2CAA">
        <w:t xml:space="preserve">о проведении опроса, удостоверения) и проезд </w:t>
      </w:r>
      <w:r w:rsidR="00607DAD">
        <w:br/>
      </w:r>
      <w:r w:rsidRPr="007B2CAA">
        <w:t>до него и обратно;</w:t>
      </w:r>
    </w:p>
    <w:p w:rsidR="00B76AD2" w:rsidRPr="007B2CAA" w:rsidRDefault="00B76AD2" w:rsidP="007F7503">
      <w:pPr>
        <w:keepNext/>
        <w:widowControl w:val="0"/>
        <w:tabs>
          <w:tab w:val="left" w:pos="851"/>
          <w:tab w:val="left" w:pos="993"/>
        </w:tabs>
        <w:autoSpaceDE/>
        <w:adjustRightInd/>
        <w:spacing w:line="360" w:lineRule="auto"/>
      </w:pPr>
      <w:r w:rsidRPr="007B2CAA">
        <w:t xml:space="preserve">почтовые расходы для отправки материалов </w:t>
      </w:r>
      <w:r w:rsidR="00D03D07" w:rsidRPr="007B2CAA">
        <w:t>Н</w:t>
      </w:r>
      <w:r w:rsidRPr="007B2CAA">
        <w:t>аблюдения в районные отделы или территориальные органы Росстата;</w:t>
      </w:r>
    </w:p>
    <w:p w:rsidR="00B76AD2" w:rsidRPr="007B2CAA" w:rsidRDefault="007805C2" w:rsidP="007F7503">
      <w:pPr>
        <w:keepNext/>
        <w:widowControl w:val="0"/>
        <w:autoSpaceDE/>
        <w:adjustRightInd/>
        <w:spacing w:line="360" w:lineRule="auto"/>
      </w:pPr>
      <w:r>
        <w:t>28</w:t>
      </w:r>
      <w:r w:rsidR="00B76AD2" w:rsidRPr="007B2CAA">
        <w:t xml:space="preserve">.7.3.2. </w:t>
      </w:r>
      <w:r w:rsidR="005C25E6">
        <w:t>И</w:t>
      </w:r>
      <w:r w:rsidR="00B76AD2" w:rsidRPr="007B2CAA">
        <w:t>нтервьюерам:</w:t>
      </w:r>
    </w:p>
    <w:p w:rsidR="00B76AD2" w:rsidRPr="007B2CAA" w:rsidRDefault="00B76AD2" w:rsidP="007F7503">
      <w:pPr>
        <w:keepNext/>
        <w:widowControl w:val="0"/>
        <w:tabs>
          <w:tab w:val="left" w:pos="993"/>
        </w:tabs>
        <w:autoSpaceDE/>
        <w:adjustRightInd/>
        <w:spacing w:line="360" w:lineRule="auto"/>
      </w:pPr>
      <w:r w:rsidRPr="007B2CAA">
        <w:t>проживание по месту обучения, проезд до него и обратно;</w:t>
      </w:r>
    </w:p>
    <w:p w:rsidR="00B76AD2" w:rsidRPr="007B2CAA" w:rsidRDefault="00B76AD2" w:rsidP="007F7503">
      <w:pPr>
        <w:keepNext/>
        <w:widowControl w:val="0"/>
        <w:tabs>
          <w:tab w:val="left" w:pos="709"/>
          <w:tab w:val="left" w:pos="993"/>
        </w:tabs>
        <w:autoSpaceDE/>
        <w:adjustRightInd/>
        <w:spacing w:line="360" w:lineRule="auto"/>
        <w:contextualSpacing/>
      </w:pPr>
      <w:r w:rsidRPr="007B2CAA">
        <w:t xml:space="preserve">проезд до места нахождения обследуемых домохозяйств и обратно </w:t>
      </w:r>
      <w:r w:rsidRPr="007B2CAA">
        <w:br/>
        <w:t>за весь период проведения опросов;</w:t>
      </w:r>
    </w:p>
    <w:p w:rsidR="00B76AD2" w:rsidRPr="007B2CAA" w:rsidRDefault="00B76AD2" w:rsidP="007F7503">
      <w:pPr>
        <w:keepNext/>
        <w:widowControl w:val="0"/>
        <w:tabs>
          <w:tab w:val="left" w:pos="993"/>
        </w:tabs>
        <w:autoSpaceDE/>
        <w:adjustRightInd/>
        <w:spacing w:line="360" w:lineRule="auto"/>
        <w:contextualSpacing/>
      </w:pPr>
      <w:r w:rsidRPr="007B2CAA">
        <w:t xml:space="preserve">проживание по месту сдачи материалов </w:t>
      </w:r>
      <w:r w:rsidR="00D03D07" w:rsidRPr="007B2CAA">
        <w:t>Н</w:t>
      </w:r>
      <w:r w:rsidRPr="007B2CAA">
        <w:t xml:space="preserve">аблюдения (заполненных форм № 1-ВТР, отчета интервьюера о проведении опроса, удостоверения), проезд </w:t>
      </w:r>
      <w:r w:rsidR="00607DAD">
        <w:br/>
      </w:r>
      <w:r w:rsidRPr="007B2CAA">
        <w:t>до него и обратно;</w:t>
      </w:r>
    </w:p>
    <w:p w:rsidR="00B76AD2" w:rsidRPr="007B2CAA" w:rsidRDefault="00B76AD2" w:rsidP="007F7503">
      <w:pPr>
        <w:keepNext/>
        <w:widowControl w:val="0"/>
        <w:tabs>
          <w:tab w:val="left" w:pos="993"/>
        </w:tabs>
        <w:autoSpaceDE/>
        <w:adjustRightInd/>
        <w:spacing w:line="360" w:lineRule="auto"/>
        <w:contextualSpacing/>
      </w:pPr>
      <w:r w:rsidRPr="007B2CAA">
        <w:t xml:space="preserve">почтовые расходы для отправки материалов </w:t>
      </w:r>
      <w:r w:rsidR="00D03D07" w:rsidRPr="007B2CAA">
        <w:t>Н</w:t>
      </w:r>
      <w:r w:rsidRPr="007B2CAA">
        <w:t>аблюдения в районные отделы или территориальные органы Росстата.</w:t>
      </w:r>
    </w:p>
    <w:p w:rsidR="00B76AD2" w:rsidRPr="007B2CAA" w:rsidRDefault="00B76AD2" w:rsidP="007F7503">
      <w:pPr>
        <w:keepNext/>
        <w:widowControl w:val="0"/>
        <w:spacing w:line="360" w:lineRule="auto"/>
        <w:ind w:firstLine="708"/>
        <w:rPr>
          <w:b/>
        </w:rPr>
      </w:pPr>
      <w:r w:rsidRPr="007B2CAA">
        <w:t>Общий объем затрат, связанных с обеспечением вышеуказанных мероприятий, не может превышать объем доведенных территориальным органам Росстата лимитов бюджетных обязательств на эти цели;</w:t>
      </w:r>
    </w:p>
    <w:p w:rsidR="00B76AD2" w:rsidRPr="007B2CAA" w:rsidRDefault="007805C2" w:rsidP="007F7503">
      <w:pPr>
        <w:keepNext/>
        <w:widowControl w:val="0"/>
        <w:spacing w:line="360" w:lineRule="auto"/>
        <w:ind w:firstLine="708"/>
        <w:rPr>
          <w:b/>
        </w:rPr>
      </w:pPr>
      <w:r>
        <w:t>28</w:t>
      </w:r>
      <w:r w:rsidR="00B76AD2" w:rsidRPr="007B2CAA">
        <w:t xml:space="preserve">.7.4. </w:t>
      </w:r>
      <w:r w:rsidR="005C25E6">
        <w:t>Р</w:t>
      </w:r>
      <w:r w:rsidR="00B76AD2" w:rsidRPr="007B2CAA">
        <w:t xml:space="preserve">асчет вознаграждения привлекаемых лиц территориального </w:t>
      </w:r>
      <w:r w:rsidR="00B76AD2" w:rsidRPr="007B2CAA">
        <w:br/>
        <w:t xml:space="preserve">и полевого уровней проводится согласно </w:t>
      </w:r>
      <w:r w:rsidR="00D03D07" w:rsidRPr="007B2CAA">
        <w:t>П</w:t>
      </w:r>
      <w:r w:rsidR="00B76AD2" w:rsidRPr="007B2CAA">
        <w:t xml:space="preserve">риложению № 4 к настоящим </w:t>
      </w:r>
      <w:r w:rsidR="00D03D07" w:rsidRPr="007B2CAA">
        <w:t>О</w:t>
      </w:r>
      <w:r w:rsidR="00B76AD2" w:rsidRPr="007B2CAA">
        <w:t>сновным методологическим и организационным положениям;</w:t>
      </w:r>
    </w:p>
    <w:p w:rsidR="00B76AD2" w:rsidRPr="007B2CAA" w:rsidRDefault="007805C2" w:rsidP="007F7503">
      <w:pPr>
        <w:keepNext/>
        <w:widowControl w:val="0"/>
        <w:spacing w:line="360" w:lineRule="auto"/>
      </w:pPr>
      <w:r>
        <w:t>28</w:t>
      </w:r>
      <w:r w:rsidR="00B76AD2" w:rsidRPr="007B2CAA">
        <w:t xml:space="preserve">.8. </w:t>
      </w:r>
      <w:r w:rsidR="005C25E6">
        <w:t>О</w:t>
      </w:r>
      <w:r w:rsidR="00B76AD2" w:rsidRPr="007B2CAA">
        <w:t>рганизация обучения специалистов территориальных органов Росстата и привлекаемых лиц.</w:t>
      </w:r>
    </w:p>
    <w:p w:rsidR="00B76AD2" w:rsidRPr="007B2CAA" w:rsidRDefault="00B76AD2" w:rsidP="007F7503">
      <w:pPr>
        <w:keepNext/>
        <w:widowControl w:val="0"/>
        <w:spacing w:line="360" w:lineRule="auto"/>
        <w:ind w:firstLine="708"/>
        <w:rPr>
          <w:b/>
        </w:rPr>
      </w:pPr>
      <w:r w:rsidRPr="007B2CAA">
        <w:t xml:space="preserve">Обучение специалистов территориальных органов Росстата </w:t>
      </w:r>
      <w:r w:rsidRPr="007B2CAA">
        <w:br/>
      </w:r>
      <w:r w:rsidRPr="007B2CAA">
        <w:lastRenderedPageBreak/>
        <w:t>и привлекаемых лиц территориального (бригадиры-инструкторы территориального уровня, инструкторы территориального уровня) и полевого (интервьюеры) уровней проводится в четыре этапа.</w:t>
      </w:r>
    </w:p>
    <w:p w:rsidR="00B76AD2" w:rsidRPr="007B2CAA" w:rsidRDefault="00B76AD2" w:rsidP="007F7503">
      <w:pPr>
        <w:keepNext/>
        <w:widowControl w:val="0"/>
        <w:spacing w:line="360" w:lineRule="auto"/>
        <w:rPr>
          <w:b/>
        </w:rPr>
      </w:pPr>
      <w:r w:rsidRPr="007B2CAA">
        <w:t xml:space="preserve">На первом этапе проводится обучение специалистов территориальных органов Росстата. Обучение проводится специалистами Росстата из числа представителей управлений центрального аппарата, отвечающих </w:t>
      </w:r>
      <w:r w:rsidRPr="007B2CAA">
        <w:br/>
        <w:t xml:space="preserve">за подготовку и проведение </w:t>
      </w:r>
      <w:r w:rsidR="00D03D07" w:rsidRPr="007B2CAA">
        <w:t>Н</w:t>
      </w:r>
      <w:r w:rsidRPr="007B2CAA">
        <w:t>а</w:t>
      </w:r>
      <w:r w:rsidR="00D03D07" w:rsidRPr="007B2CAA">
        <w:t>блюдения на федеральном уровне.</w:t>
      </w:r>
    </w:p>
    <w:p w:rsidR="00B76AD2" w:rsidRPr="007B2CAA" w:rsidRDefault="00B76AD2" w:rsidP="007F7503">
      <w:pPr>
        <w:keepNext/>
        <w:widowControl w:val="0"/>
        <w:spacing w:line="360" w:lineRule="auto"/>
        <w:ind w:firstLine="708"/>
        <w:rPr>
          <w:b/>
        </w:rPr>
      </w:pPr>
      <w:r w:rsidRPr="007B2CAA">
        <w:t xml:space="preserve">Порядок и сроки организации обучающего семинара, направление </w:t>
      </w:r>
      <w:r w:rsidR="009D72D4" w:rsidRPr="009D72D4">
        <w:br/>
      </w:r>
      <w:r w:rsidRPr="007B2CAA">
        <w:t>для участия в них специалистов Росстата и представителей территориальных органов Росстата определяются в установленном порядке. Обучение проводится в</w:t>
      </w:r>
      <w:r w:rsidR="00D03D07" w:rsidRPr="007B2CAA">
        <w:t xml:space="preserve"> течение трех календарных дней.</w:t>
      </w:r>
    </w:p>
    <w:p w:rsidR="00B76AD2" w:rsidRPr="007B2CAA" w:rsidRDefault="00B76AD2" w:rsidP="007F7503">
      <w:pPr>
        <w:keepNext/>
        <w:widowControl w:val="0"/>
        <w:spacing w:line="360" w:lineRule="auto"/>
      </w:pPr>
      <w:r w:rsidRPr="007B2CAA">
        <w:t xml:space="preserve">На втором этапе проводится обучение бригадиров-инструкторов территориального уровня, на третьем – инструкторов территориального уровня и на четвертом этапе – интервьюеров. Обучение организуется каждым территориальным органом Росстата и проводится по очной форме </w:t>
      </w:r>
      <w:r w:rsidR="00D03D07" w:rsidRPr="007B2CAA">
        <w:br/>
      </w:r>
      <w:r w:rsidRPr="007B2CAA">
        <w:t xml:space="preserve">(для привлекаемых лиц, по уважительным </w:t>
      </w:r>
      <w:proofErr w:type="gramStart"/>
      <w:r w:rsidRPr="007B2CAA">
        <w:t>причинам</w:t>
      </w:r>
      <w:proofErr w:type="gramEnd"/>
      <w:r w:rsidRPr="007B2CAA">
        <w:t xml:space="preserve"> не принявшим участие </w:t>
      </w:r>
      <w:r w:rsidR="00D03D07" w:rsidRPr="007B2CAA">
        <w:br/>
      </w:r>
      <w:r w:rsidRPr="007B2CAA">
        <w:t xml:space="preserve">в очном обучающем семинаре, возможно прохождение обучения </w:t>
      </w:r>
      <w:r w:rsidR="00D03D07" w:rsidRPr="007B2CAA">
        <w:br/>
      </w:r>
      <w:r w:rsidRPr="007B2CAA">
        <w:t>по дистанционной форме). Возможно совмещение второго, третьего, четвертого этапов обучения.</w:t>
      </w:r>
    </w:p>
    <w:p w:rsidR="00B76AD2" w:rsidRPr="007B2CAA" w:rsidRDefault="00B76AD2" w:rsidP="007F7503">
      <w:pPr>
        <w:keepNext/>
        <w:widowControl w:val="0"/>
        <w:spacing w:line="360" w:lineRule="auto"/>
      </w:pPr>
      <w:r w:rsidRPr="007B2CAA">
        <w:t>Обучение проводится в течение первого календарного дня работы</w:t>
      </w:r>
      <w:r w:rsidRPr="007B2CAA">
        <w:br/>
        <w:t>в фор</w:t>
      </w:r>
      <w:r w:rsidR="00D03D07" w:rsidRPr="007B2CAA">
        <w:t>ме семинаров или индивидуально.</w:t>
      </w:r>
    </w:p>
    <w:p w:rsidR="00B76AD2" w:rsidRPr="007B2CAA" w:rsidRDefault="00B76AD2" w:rsidP="007F7503">
      <w:pPr>
        <w:keepNext/>
        <w:widowControl w:val="0"/>
        <w:spacing w:line="360" w:lineRule="auto"/>
      </w:pPr>
      <w:r w:rsidRPr="007B2CAA">
        <w:t xml:space="preserve">Обучение возлагается на специалистов структурного подразделения территориального органа Росстата, ответственных за подготовку и проведение </w:t>
      </w:r>
      <w:r w:rsidR="00427ADD" w:rsidRPr="007B2CAA">
        <w:t>Н</w:t>
      </w:r>
      <w:r w:rsidRPr="007B2CAA">
        <w:t>аблюдения на территориальном уровне, прошедших соответствующую подготовку на обучающих семинарах. В обучении интервьюеров могут принимать участие бригадиры-инструкторы территориального уровня, инструкторы территориального уровня согласно программе обучения.</w:t>
      </w:r>
    </w:p>
    <w:p w:rsidR="00B76AD2" w:rsidRPr="007B2CAA" w:rsidRDefault="00B76AD2" w:rsidP="007F7503">
      <w:pPr>
        <w:keepNext/>
        <w:widowControl w:val="0"/>
        <w:spacing w:line="360" w:lineRule="auto"/>
      </w:pPr>
      <w:r w:rsidRPr="007B2CAA">
        <w:t>Обучение завершается обязательной проверкой правильности усвоения изученного материала и степени го</w:t>
      </w:r>
      <w:r w:rsidR="00AD46AE" w:rsidRPr="007B2CAA">
        <w:t>товности обучающегося к работе.</w:t>
      </w:r>
    </w:p>
    <w:bookmarkEnd w:id="2"/>
    <w:p w:rsidR="00B76AD2" w:rsidRPr="007B2CAA" w:rsidRDefault="007805C2" w:rsidP="007F7503">
      <w:pPr>
        <w:keepNext/>
        <w:widowControl w:val="0"/>
        <w:spacing w:line="360" w:lineRule="auto"/>
        <w:ind w:firstLine="720"/>
      </w:pPr>
      <w:r>
        <w:t>29</w:t>
      </w:r>
      <w:r w:rsidR="00B76AD2" w:rsidRPr="007B2CAA">
        <w:t xml:space="preserve">. Этап проведения </w:t>
      </w:r>
      <w:r w:rsidR="00AD46AE" w:rsidRPr="007B2CAA">
        <w:t>Н</w:t>
      </w:r>
      <w:r w:rsidR="00B76AD2" w:rsidRPr="007B2CAA">
        <w:t xml:space="preserve">аблюдения, осуществления контрольных </w:t>
      </w:r>
      <w:r w:rsidR="00B76AD2" w:rsidRPr="007B2CAA">
        <w:lastRenderedPageBreak/>
        <w:t>мероприятий и сдачи-приемки материалов включает выполнение следующих работ:</w:t>
      </w:r>
    </w:p>
    <w:p w:rsidR="00B76AD2" w:rsidRPr="007B2CAA" w:rsidRDefault="007805C2" w:rsidP="007F7503">
      <w:pPr>
        <w:keepNext/>
        <w:widowControl w:val="0"/>
        <w:spacing w:line="360" w:lineRule="auto"/>
        <w:ind w:firstLine="720"/>
      </w:pPr>
      <w:r>
        <w:t>29</w:t>
      </w:r>
      <w:r w:rsidR="00B76AD2" w:rsidRPr="007B2CAA">
        <w:t xml:space="preserve">.1. </w:t>
      </w:r>
      <w:r w:rsidR="005C25E6">
        <w:t>С</w:t>
      </w:r>
      <w:r w:rsidR="00B76AD2" w:rsidRPr="007B2CAA">
        <w:t xml:space="preserve">бор первичных статистических данных </w:t>
      </w:r>
      <w:r w:rsidR="00AD46AE" w:rsidRPr="007B2CAA">
        <w:t>Н</w:t>
      </w:r>
      <w:r w:rsidR="00B76AD2" w:rsidRPr="007B2CAA">
        <w:t>аблюдения, проводимый путем опроса респондентов, заполнение интервьюерами формы федерального статистического наблюдения № 1-ВТР.</w:t>
      </w:r>
    </w:p>
    <w:p w:rsidR="00B76AD2" w:rsidRPr="007B2CAA" w:rsidRDefault="00B76AD2" w:rsidP="007F7503">
      <w:pPr>
        <w:keepNext/>
        <w:widowControl w:val="0"/>
        <w:spacing w:line="360" w:lineRule="auto"/>
        <w:ind w:firstLine="720"/>
      </w:pPr>
      <w:r w:rsidRPr="007B2CAA">
        <w:t xml:space="preserve">В ходе подготовки к проведению </w:t>
      </w:r>
      <w:r w:rsidR="00AD46AE" w:rsidRPr="007B2CAA">
        <w:t>Н</w:t>
      </w:r>
      <w:r w:rsidRPr="007B2CAA">
        <w:t xml:space="preserve">аблюдения интервьюер посещает домохозяйства по адресам, указанным в доведенном до него Списке адресов, </w:t>
      </w:r>
      <w:r w:rsidRPr="007B2CAA">
        <w:br/>
        <w:t xml:space="preserve">и договаривается о дате проведения опроса, вручает домохозяйствам письмо-обращение руководителя Федеральной службы государственной статистики </w:t>
      </w:r>
      <w:r w:rsidRPr="007B2CAA">
        <w:br/>
        <w:t>к участникам обследования, в котором указаны наименование и контактный телефон территориального органа Росстата в данном</w:t>
      </w:r>
      <w:r w:rsidR="00AD46AE" w:rsidRPr="007B2CAA">
        <w:t xml:space="preserve"> субъекте Российской Федерации.</w:t>
      </w:r>
    </w:p>
    <w:p w:rsidR="00B76AD2" w:rsidRPr="007B2CAA" w:rsidRDefault="00B76AD2" w:rsidP="007F7503">
      <w:pPr>
        <w:keepNext/>
        <w:widowControl w:val="0"/>
        <w:spacing w:line="360" w:lineRule="auto"/>
        <w:ind w:firstLine="720"/>
      </w:pPr>
      <w:r w:rsidRPr="007B2CAA">
        <w:t xml:space="preserve">При отсутствии договоренности (отказе) или недостижимости домохозяйств по иным причинам интервьюер самостоятельно производит замену данного домохозяйства на </w:t>
      </w:r>
      <w:proofErr w:type="gramStart"/>
      <w:r w:rsidRPr="007B2CAA">
        <w:t>другое</w:t>
      </w:r>
      <w:proofErr w:type="gramEnd"/>
      <w:r w:rsidRPr="007B2CAA">
        <w:t xml:space="preserve"> из </w:t>
      </w:r>
      <w:r w:rsidR="00AD46AE" w:rsidRPr="007B2CAA">
        <w:t>резервного списка домохозяйств.</w:t>
      </w:r>
    </w:p>
    <w:p w:rsidR="00B76AD2" w:rsidRPr="007B2CAA" w:rsidRDefault="00B76AD2" w:rsidP="007F7503">
      <w:pPr>
        <w:keepNext/>
        <w:widowControl w:val="0"/>
        <w:spacing w:line="360" w:lineRule="auto"/>
        <w:ind w:firstLine="720"/>
      </w:pPr>
      <w:r w:rsidRPr="007B2CAA">
        <w:t xml:space="preserve">Домохозяйствам, согласившимся принять участие в </w:t>
      </w:r>
      <w:r w:rsidR="00AD46AE" w:rsidRPr="007B2CAA">
        <w:t>Н</w:t>
      </w:r>
      <w:r w:rsidRPr="007B2CAA">
        <w:t>аблюдении, интервьюер предоставляет принадлежности для фиксации данных с логотипом Федеральной службы государственной статистики.</w:t>
      </w:r>
    </w:p>
    <w:p w:rsidR="00B76AD2" w:rsidRPr="007B2CAA" w:rsidRDefault="00B76AD2" w:rsidP="007F7503">
      <w:pPr>
        <w:keepNext/>
        <w:widowControl w:val="0"/>
        <w:spacing w:line="360" w:lineRule="auto"/>
      </w:pPr>
      <w:r w:rsidRPr="007B2CAA">
        <w:rPr>
          <w:bCs/>
          <w:iCs/>
        </w:rPr>
        <w:t>Порядок проведения опросов на п</w:t>
      </w:r>
      <w:r w:rsidRPr="007B2CAA">
        <w:t>олевом уровне регламентируется</w:t>
      </w:r>
      <w:r w:rsidRPr="007B2CAA">
        <w:rPr>
          <w:bCs/>
          <w:iCs/>
        </w:rPr>
        <w:t xml:space="preserve"> </w:t>
      </w:r>
      <w:r w:rsidRPr="007B2CAA">
        <w:t>Указаниями по подг</w:t>
      </w:r>
      <w:bookmarkStart w:id="3" w:name="_Toc303002326"/>
      <w:r w:rsidR="00AD46AE" w:rsidRPr="007B2CAA">
        <w:t>отовке и проведению Наблюдения;</w:t>
      </w:r>
    </w:p>
    <w:p w:rsidR="00B76AD2" w:rsidRPr="007B2CAA" w:rsidRDefault="007805C2" w:rsidP="007F7503">
      <w:pPr>
        <w:keepNext/>
        <w:widowControl w:val="0"/>
        <w:spacing w:line="360" w:lineRule="auto"/>
        <w:rPr>
          <w:bCs/>
          <w:iCs/>
        </w:rPr>
      </w:pPr>
      <w:r>
        <w:t>29</w:t>
      </w:r>
      <w:r w:rsidR="00B76AD2" w:rsidRPr="007B2CAA">
        <w:rPr>
          <w:bCs/>
          <w:iCs/>
        </w:rPr>
        <w:t xml:space="preserve">.2. </w:t>
      </w:r>
      <w:r w:rsidR="005C25E6">
        <w:rPr>
          <w:bCs/>
          <w:iCs/>
        </w:rPr>
        <w:t>П</w:t>
      </w:r>
      <w:r w:rsidR="00B76AD2" w:rsidRPr="007B2CAA">
        <w:rPr>
          <w:bCs/>
          <w:iCs/>
        </w:rPr>
        <w:t xml:space="preserve">роведение контрольных мероприятий для обеспечения полноты </w:t>
      </w:r>
      <w:r w:rsidR="00B76AD2" w:rsidRPr="007B2CAA">
        <w:rPr>
          <w:bCs/>
          <w:iCs/>
        </w:rPr>
        <w:br/>
        <w:t xml:space="preserve">и правильности учета объектов </w:t>
      </w:r>
      <w:r w:rsidR="00AD46AE" w:rsidRPr="007B2CAA">
        <w:rPr>
          <w:bCs/>
          <w:iCs/>
        </w:rPr>
        <w:t>Н</w:t>
      </w:r>
      <w:r w:rsidR="00B76AD2" w:rsidRPr="007B2CAA">
        <w:rPr>
          <w:bCs/>
          <w:iCs/>
        </w:rPr>
        <w:t xml:space="preserve">аблюдения и правильности заполнения </w:t>
      </w:r>
      <w:bookmarkEnd w:id="3"/>
      <w:r w:rsidR="00B76AD2" w:rsidRPr="007B2CAA">
        <w:rPr>
          <w:bCs/>
          <w:iCs/>
        </w:rPr>
        <w:t>формы № 1-ВТР.</w:t>
      </w:r>
    </w:p>
    <w:p w:rsidR="00B76AD2" w:rsidRPr="007B2CAA" w:rsidRDefault="00B76AD2" w:rsidP="007F7503">
      <w:pPr>
        <w:keepNext/>
        <w:widowControl w:val="0"/>
        <w:spacing w:line="360" w:lineRule="auto"/>
        <w:rPr>
          <w:b/>
        </w:rPr>
      </w:pPr>
      <w:r w:rsidRPr="007B2CAA">
        <w:t>На территориальном уровне проводятся мероприятия по оказанию консультативной и методологической помощи дистанционно</w:t>
      </w:r>
      <w:r w:rsidRPr="007B2CAA">
        <w:br/>
        <w:t>и с непосредственным выездом в территориальные органы Росст</w:t>
      </w:r>
      <w:r w:rsidR="00AD46AE" w:rsidRPr="007B2CAA">
        <w:t xml:space="preserve">ата </w:t>
      </w:r>
      <w:r w:rsidR="00AD46AE" w:rsidRPr="007B2CAA">
        <w:br/>
        <w:t>по следующим направлениям:</w:t>
      </w:r>
    </w:p>
    <w:p w:rsidR="00B76AD2" w:rsidRPr="007B2CAA" w:rsidRDefault="00B76AD2" w:rsidP="007F7503">
      <w:pPr>
        <w:keepNext/>
        <w:widowControl w:val="0"/>
        <w:spacing w:line="360" w:lineRule="auto"/>
        <w:rPr>
          <w:b/>
          <w:bCs/>
        </w:rPr>
      </w:pPr>
      <w:r w:rsidRPr="007B2CAA">
        <w:t xml:space="preserve">по порядку и срокам выполнения работ в соответствии с утвержденным Календарным планом подготовки, проведения и обработки итогов </w:t>
      </w:r>
      <w:r w:rsidR="00AD46AE" w:rsidRPr="007B2CAA">
        <w:t>Наблюдения;</w:t>
      </w:r>
    </w:p>
    <w:p w:rsidR="00B76AD2" w:rsidRPr="007B2CAA" w:rsidRDefault="00B76AD2" w:rsidP="007F7503">
      <w:pPr>
        <w:keepNext/>
        <w:widowControl w:val="0"/>
        <w:spacing w:line="360" w:lineRule="auto"/>
        <w:rPr>
          <w:b/>
          <w:bCs/>
        </w:rPr>
      </w:pPr>
      <w:r w:rsidRPr="007B2CAA">
        <w:t xml:space="preserve">по выполнению программы </w:t>
      </w:r>
      <w:r w:rsidR="00AD46AE" w:rsidRPr="007B2CAA">
        <w:t>Н</w:t>
      </w:r>
      <w:r w:rsidRPr="007B2CAA">
        <w:t xml:space="preserve">аблюдения, полноты и правильности </w:t>
      </w:r>
      <w:r w:rsidRPr="007B2CAA">
        <w:lastRenderedPageBreak/>
        <w:t>заполнения</w:t>
      </w:r>
      <w:r w:rsidR="00345EAD" w:rsidRPr="007B2CAA">
        <w:t xml:space="preserve"> и кодирования</w:t>
      </w:r>
      <w:r w:rsidRPr="007B2CAA">
        <w:t xml:space="preserve"> информации</w:t>
      </w:r>
      <w:r w:rsidR="00AD46AE" w:rsidRPr="007B2CAA">
        <w:t>, содержащейся в форме № 1-ВТР;</w:t>
      </w:r>
    </w:p>
    <w:p w:rsidR="00B76AD2" w:rsidRPr="007B2CAA" w:rsidRDefault="00B76AD2" w:rsidP="007F7503">
      <w:pPr>
        <w:keepNext/>
        <w:widowControl w:val="0"/>
        <w:spacing w:line="360" w:lineRule="auto"/>
        <w:rPr>
          <w:b/>
          <w:bCs/>
        </w:rPr>
      </w:pPr>
      <w:r w:rsidRPr="007B2CAA">
        <w:t xml:space="preserve">по вопросам </w:t>
      </w:r>
      <w:proofErr w:type="gramStart"/>
      <w:r w:rsidRPr="007B2CAA">
        <w:t>выполнения графиков проведения контрольных проверок интерв</w:t>
      </w:r>
      <w:r w:rsidR="00AD46AE" w:rsidRPr="007B2CAA">
        <w:t>ьюеров</w:t>
      </w:r>
      <w:proofErr w:type="gramEnd"/>
      <w:r w:rsidR="00AD46AE" w:rsidRPr="007B2CAA">
        <w:t xml:space="preserve"> и полноты их выполнения;</w:t>
      </w:r>
    </w:p>
    <w:p w:rsidR="00B76AD2" w:rsidRPr="007B2CAA" w:rsidRDefault="00B76AD2" w:rsidP="007F7503">
      <w:pPr>
        <w:keepNext/>
        <w:widowControl w:val="0"/>
        <w:spacing w:line="360" w:lineRule="auto"/>
        <w:rPr>
          <w:bCs/>
        </w:rPr>
      </w:pPr>
      <w:r w:rsidRPr="007B2CAA">
        <w:t xml:space="preserve">по порядку и срокам составления отчетов, предусмотренных Календарным планом подготовки, проведения и обработки итогов </w:t>
      </w:r>
      <w:r w:rsidR="00AD46AE" w:rsidRPr="007B2CAA">
        <w:t>Н</w:t>
      </w:r>
      <w:r w:rsidRPr="007B2CAA">
        <w:t>аблюдения.</w:t>
      </w:r>
    </w:p>
    <w:p w:rsidR="00B76AD2" w:rsidRPr="007B2CAA" w:rsidRDefault="00B76AD2" w:rsidP="007F7503">
      <w:pPr>
        <w:keepNext/>
        <w:widowControl w:val="0"/>
        <w:spacing w:line="360" w:lineRule="auto"/>
        <w:ind w:firstLine="708"/>
        <w:rPr>
          <w:b/>
          <w:bCs/>
        </w:rPr>
      </w:pPr>
      <w:r w:rsidRPr="007B2CAA">
        <w:t xml:space="preserve">На полевом уровне для обеспечения полноты и </w:t>
      </w:r>
      <w:proofErr w:type="gramStart"/>
      <w:r w:rsidRPr="007B2CAA">
        <w:t>правильности</w:t>
      </w:r>
      <w:proofErr w:type="gramEnd"/>
      <w:r w:rsidRPr="007B2CAA">
        <w:t xml:space="preserve"> получаемых от респондентов первичных статистических данных проводятся контрольные мероприятия по проверке полноты и правильности заполнения </w:t>
      </w:r>
      <w:r w:rsidR="00345EAD" w:rsidRPr="007B2CAA">
        <w:t xml:space="preserve">и кодирования </w:t>
      </w:r>
      <w:r w:rsidRPr="007B2CAA">
        <w:t>формы № 1-ВТР.</w:t>
      </w:r>
    </w:p>
    <w:p w:rsidR="00B76AD2" w:rsidRPr="007B2CAA" w:rsidRDefault="00B76AD2" w:rsidP="007F7503">
      <w:pPr>
        <w:keepNext/>
        <w:widowControl w:val="0"/>
        <w:spacing w:line="360" w:lineRule="auto"/>
        <w:rPr>
          <w:b/>
        </w:rPr>
      </w:pPr>
      <w:r w:rsidRPr="007B2CAA">
        <w:t xml:space="preserve">Контрольные мероприятия осуществляются как специалистами территориальных органов Росстата, так и привлекаемыми лицами </w:t>
      </w:r>
      <w:r w:rsidR="009D72D4" w:rsidRPr="009D72D4">
        <w:br/>
      </w:r>
      <w:r w:rsidRPr="007B2CAA">
        <w:t xml:space="preserve">(бригадиром-инструктором территориального уровня, инструктором территориального уровня) в период (или после) проведения опросов интервьюерами. Проведение контрольных мероприятий осуществляется </w:t>
      </w:r>
      <w:r w:rsidR="009D72D4" w:rsidRPr="009D72D4">
        <w:br/>
      </w:r>
      <w:r w:rsidRPr="007B2CAA">
        <w:t>с непосредственным выездом</w:t>
      </w:r>
      <w:r w:rsidR="009D72D4" w:rsidRPr="009D72D4">
        <w:t xml:space="preserve"> </w:t>
      </w:r>
      <w:r w:rsidRPr="007B2CAA">
        <w:t>на участки наблюдения</w:t>
      </w:r>
      <w:r w:rsidR="00345EAD" w:rsidRPr="007B2CAA">
        <w:t xml:space="preserve"> </w:t>
      </w:r>
      <w:r w:rsidRPr="007B2CAA">
        <w:t>с компенсацией расходов привлекаемым лицам</w:t>
      </w:r>
      <w:r w:rsidR="009D72D4" w:rsidRPr="009D72D4">
        <w:t xml:space="preserve"> </w:t>
      </w:r>
      <w:r w:rsidRPr="007B2CAA">
        <w:t>в пределах лимитов бюджетных обязат</w:t>
      </w:r>
      <w:r w:rsidR="006C3AD0" w:rsidRPr="007B2CAA">
        <w:t>ельств, выделенных на эти цели.</w:t>
      </w:r>
    </w:p>
    <w:p w:rsidR="00B76AD2" w:rsidRPr="007B2CAA" w:rsidRDefault="00B76AD2" w:rsidP="007F7503">
      <w:pPr>
        <w:keepNext/>
        <w:widowControl w:val="0"/>
        <w:spacing w:line="360" w:lineRule="auto"/>
        <w:rPr>
          <w:b/>
        </w:rPr>
      </w:pPr>
      <w:r w:rsidRPr="007B2CAA">
        <w:t>В ходе контро</w:t>
      </w:r>
      <w:r w:rsidR="006C3AD0" w:rsidRPr="007B2CAA">
        <w:t>льных мероприятий производится:</w:t>
      </w:r>
    </w:p>
    <w:p w:rsidR="00B76AD2" w:rsidRPr="007B2CAA" w:rsidRDefault="00B76AD2" w:rsidP="007F7503">
      <w:pPr>
        <w:keepNext/>
        <w:widowControl w:val="0"/>
        <w:spacing w:line="360" w:lineRule="auto"/>
        <w:rPr>
          <w:b/>
          <w:bCs/>
        </w:rPr>
      </w:pPr>
      <w:r w:rsidRPr="007B2CAA">
        <w:t>сверка адресов фактически посещенных домохозяйств и адресов домохозяйств, направленных интервьюеру в качестве основного и резервного списков домохозяйств;</w:t>
      </w:r>
    </w:p>
    <w:p w:rsidR="00B76AD2" w:rsidRPr="007B2CAA" w:rsidRDefault="00B76AD2" w:rsidP="007F7503">
      <w:pPr>
        <w:keepNext/>
        <w:widowControl w:val="0"/>
        <w:spacing w:line="360" w:lineRule="auto"/>
        <w:rPr>
          <w:b/>
          <w:bCs/>
        </w:rPr>
      </w:pPr>
      <w:r w:rsidRPr="007B2CAA">
        <w:t xml:space="preserve"> наблюдение за ходом проведения опроса (выборочно</w:t>
      </w:r>
      <w:r w:rsidR="006C3AD0" w:rsidRPr="007B2CAA">
        <w:t xml:space="preserve"> </w:t>
      </w:r>
      <w:r w:rsidRPr="007B2CAA">
        <w:t>в одном-двух домохозяйства</w:t>
      </w:r>
      <w:r w:rsidR="006C3AD0" w:rsidRPr="007B2CAA">
        <w:t>х, в которых проводится опрос);</w:t>
      </w:r>
    </w:p>
    <w:p w:rsidR="00B76AD2" w:rsidRPr="007B2CAA" w:rsidRDefault="00B76AD2" w:rsidP="007F7503">
      <w:pPr>
        <w:keepNext/>
        <w:widowControl w:val="0"/>
        <w:spacing w:line="360" w:lineRule="auto"/>
        <w:rPr>
          <w:b/>
          <w:bCs/>
        </w:rPr>
      </w:pPr>
      <w:r w:rsidRPr="007B2CAA">
        <w:t xml:space="preserve">проведение контрольных опросов (выборочно в двух-трех домохозяйствах, в которых совершен опрос) по </w:t>
      </w:r>
      <w:r w:rsidR="006C3AD0" w:rsidRPr="007B2CAA">
        <w:t>ограниченному кругу информации;</w:t>
      </w:r>
    </w:p>
    <w:p w:rsidR="00B76AD2" w:rsidRPr="007B2CAA" w:rsidRDefault="00B76AD2" w:rsidP="007F7503">
      <w:pPr>
        <w:keepNext/>
        <w:widowControl w:val="0"/>
        <w:spacing w:line="360" w:lineRule="auto"/>
        <w:rPr>
          <w:b/>
          <w:bCs/>
        </w:rPr>
      </w:pPr>
      <w:r w:rsidRPr="007B2CAA">
        <w:t xml:space="preserve">выяснение факта участия в </w:t>
      </w:r>
      <w:r w:rsidR="006C3AD0" w:rsidRPr="007B2CAA">
        <w:t>Н</w:t>
      </w:r>
      <w:r w:rsidRPr="007B2CAA">
        <w:t>аблюдении (выборочно</w:t>
      </w:r>
      <w:r w:rsidR="006C3AD0" w:rsidRPr="007B2CAA">
        <w:t xml:space="preserve"> </w:t>
      </w:r>
      <w:r w:rsidRPr="007B2CAA">
        <w:t xml:space="preserve">в </w:t>
      </w:r>
      <w:proofErr w:type="gramStart"/>
      <w:r w:rsidRPr="007B2CAA">
        <w:t>восьми-десяти</w:t>
      </w:r>
      <w:proofErr w:type="gramEnd"/>
      <w:r w:rsidRPr="007B2CAA">
        <w:t xml:space="preserve"> домохозяйствах, в которых завершен опрос) по телефону.</w:t>
      </w:r>
    </w:p>
    <w:p w:rsidR="00B76AD2" w:rsidRPr="007B2CAA" w:rsidRDefault="00B76AD2" w:rsidP="007F7503">
      <w:pPr>
        <w:keepNext/>
        <w:widowControl w:val="0"/>
        <w:spacing w:line="360" w:lineRule="auto"/>
        <w:rPr>
          <w:b/>
        </w:rPr>
      </w:pPr>
      <w:r w:rsidRPr="007B2CAA">
        <w:t>Контрольные мероприятия проводятся в отношении каждого и</w:t>
      </w:r>
      <w:r w:rsidR="006C3AD0" w:rsidRPr="007B2CAA">
        <w:t>нтервьюера.</w:t>
      </w:r>
    </w:p>
    <w:p w:rsidR="00B76AD2" w:rsidRPr="007B2CAA" w:rsidRDefault="00B76AD2" w:rsidP="007F7503">
      <w:pPr>
        <w:keepNext/>
        <w:widowControl w:val="0"/>
        <w:spacing w:line="360" w:lineRule="auto"/>
        <w:rPr>
          <w:b/>
        </w:rPr>
      </w:pPr>
      <w:r w:rsidRPr="007B2CAA">
        <w:lastRenderedPageBreak/>
        <w:t>По итогам контрольных мероприятий составляется «Акт</w:t>
      </w:r>
      <w:r w:rsidR="006C3AD0" w:rsidRPr="007B2CAA">
        <w:t xml:space="preserve"> </w:t>
      </w:r>
      <w:r w:rsidRPr="007B2CAA">
        <w:t>по результатам проверки работы интервьюера»;</w:t>
      </w:r>
    </w:p>
    <w:p w:rsidR="00B76AD2" w:rsidRPr="007B2CAA" w:rsidRDefault="007805C2" w:rsidP="007F7503">
      <w:pPr>
        <w:keepNext/>
        <w:widowControl w:val="0"/>
        <w:spacing w:line="360" w:lineRule="auto"/>
        <w:rPr>
          <w:b/>
        </w:rPr>
      </w:pPr>
      <w:bookmarkStart w:id="4" w:name="_Toc303002327"/>
      <w:r>
        <w:t>29</w:t>
      </w:r>
      <w:r w:rsidR="00B76AD2" w:rsidRPr="007B2CAA">
        <w:t xml:space="preserve">.3. </w:t>
      </w:r>
      <w:bookmarkEnd w:id="4"/>
      <w:r w:rsidR="005C25E6">
        <w:t>С</w:t>
      </w:r>
      <w:r w:rsidR="00B76AD2" w:rsidRPr="007B2CAA">
        <w:t xml:space="preserve">дача-приемка заполненных форм № </w:t>
      </w:r>
      <w:r w:rsidR="006C3AD0" w:rsidRPr="007B2CAA">
        <w:t xml:space="preserve">1-ВТР, контроль </w:t>
      </w:r>
      <w:r w:rsidR="009D72D4" w:rsidRPr="009D72D4">
        <w:br/>
      </w:r>
      <w:r w:rsidR="006C3AD0" w:rsidRPr="007B2CAA">
        <w:t>их заполнения.</w:t>
      </w:r>
    </w:p>
    <w:p w:rsidR="00B76AD2" w:rsidRPr="007B2CAA" w:rsidRDefault="00B76AD2" w:rsidP="007F7503">
      <w:pPr>
        <w:keepNext/>
        <w:widowControl w:val="0"/>
        <w:spacing w:line="360" w:lineRule="auto"/>
        <w:rPr>
          <w:b/>
        </w:rPr>
      </w:pPr>
      <w:r w:rsidRPr="007B2CAA">
        <w:t>Сдача-приемка результатов работ, выполненных на полевом уровне, производится после окончания контрольных мероприятий в соответствии</w:t>
      </w:r>
      <w:r w:rsidR="006C3AD0" w:rsidRPr="007B2CAA">
        <w:t xml:space="preserve"> </w:t>
      </w:r>
      <w:r w:rsidR="006C3AD0" w:rsidRPr="007B2CAA">
        <w:br/>
      </w:r>
      <w:r w:rsidRPr="007B2CAA">
        <w:t>с графиком сдачи-приемки работ, утверждаемым территориальным органом Росстата.</w:t>
      </w:r>
    </w:p>
    <w:p w:rsidR="00B76AD2" w:rsidRPr="007B2CAA" w:rsidRDefault="00B76AD2" w:rsidP="007F7503">
      <w:pPr>
        <w:keepNext/>
        <w:widowControl w:val="0"/>
        <w:spacing w:line="360" w:lineRule="auto"/>
      </w:pPr>
      <w:r w:rsidRPr="007B2CAA">
        <w:t>Сдача результатов работ проводится интервьюерами с выездом</w:t>
      </w:r>
      <w:r w:rsidR="00F072AD">
        <w:t xml:space="preserve"> </w:t>
      </w:r>
      <w:r w:rsidR="00F072AD">
        <w:br/>
      </w:r>
      <w:r w:rsidRPr="007B2CAA">
        <w:t>в территориальный орган Росстата или по почте через район</w:t>
      </w:r>
      <w:r w:rsidR="006C3AD0" w:rsidRPr="007B2CAA">
        <w:t>ные отделы статистики.</w:t>
      </w:r>
    </w:p>
    <w:p w:rsidR="00B76AD2" w:rsidRPr="007B2CAA" w:rsidRDefault="00B76AD2" w:rsidP="007F7503">
      <w:pPr>
        <w:keepNext/>
        <w:widowControl w:val="0"/>
        <w:spacing w:line="360" w:lineRule="auto"/>
      </w:pPr>
      <w:r w:rsidRPr="007B2CAA">
        <w:t>При сдаче-приемке заполненных форм № 1-ВТР на территориальном уровне проводится сплошная проверка полноты и правильности их заполнения на основе предварительного логического контроля</w:t>
      </w:r>
      <w:r w:rsidR="00F072AD">
        <w:t>, кодирование заполненных форм</w:t>
      </w:r>
      <w:r w:rsidRPr="007B2CAA">
        <w:t>.</w:t>
      </w:r>
    </w:p>
    <w:p w:rsidR="00B76AD2" w:rsidRPr="007B2CAA" w:rsidRDefault="00B76AD2" w:rsidP="007F7503">
      <w:pPr>
        <w:keepNext/>
        <w:widowControl w:val="0"/>
        <w:spacing w:line="360" w:lineRule="auto"/>
      </w:pPr>
      <w:r w:rsidRPr="007B2CAA">
        <w:t xml:space="preserve">По завершении сдачи-приемки на территориальном уровне формы </w:t>
      </w:r>
      <w:r w:rsidRPr="007B2CAA">
        <w:br/>
        <w:t>№ 1-ВТР комплектуются и подготавливаются к автоматизированной обработке</w:t>
      </w:r>
      <w:r w:rsidRPr="007B2CAA">
        <w:rPr>
          <w:b/>
        </w:rPr>
        <w:t xml:space="preserve"> </w:t>
      </w:r>
      <w:r w:rsidRPr="007B2CAA">
        <w:t xml:space="preserve">(визуальный контроль заполнения информации в формах № 1-ВТР </w:t>
      </w:r>
      <w:r w:rsidRPr="007B2CAA">
        <w:br/>
        <w:t>на бумажных носителях со 100%-м охватом).</w:t>
      </w:r>
    </w:p>
    <w:p w:rsidR="00B76AD2" w:rsidRPr="007B2CAA" w:rsidRDefault="007805C2" w:rsidP="007F7503">
      <w:pPr>
        <w:keepNext/>
        <w:widowControl w:val="0"/>
        <w:spacing w:line="360" w:lineRule="auto"/>
      </w:pPr>
      <w:r>
        <w:t>30</w:t>
      </w:r>
      <w:r w:rsidR="00B76AD2" w:rsidRPr="007B2CAA">
        <w:t>. Этап обработки полученных первичных статистических данных, подведения итогов, их официального опубликования, хранения материалов включает выполнение следующих работ:</w:t>
      </w:r>
    </w:p>
    <w:p w:rsidR="00B76AD2" w:rsidRPr="007B2CAA" w:rsidRDefault="00B76AD2" w:rsidP="007F7503">
      <w:pPr>
        <w:keepNext/>
        <w:widowControl w:val="0"/>
        <w:spacing w:line="360" w:lineRule="auto"/>
      </w:pPr>
      <w:r w:rsidRPr="007B2CAA">
        <w:t xml:space="preserve">автоматизированную обработку полученных первичных статистических данных и подведение итогов </w:t>
      </w:r>
      <w:r w:rsidR="004D63C2" w:rsidRPr="007B2CAA">
        <w:t>Н</w:t>
      </w:r>
      <w:r w:rsidRPr="007B2CAA">
        <w:t>аблюдения с использованием программного обеспечения, разработанного в соответствии с экономическим описанием;</w:t>
      </w:r>
    </w:p>
    <w:p w:rsidR="00B76AD2" w:rsidRPr="007B2CAA" w:rsidRDefault="00B76AD2" w:rsidP="007F7503">
      <w:pPr>
        <w:keepNext/>
        <w:widowControl w:val="0"/>
        <w:spacing w:line="360" w:lineRule="auto"/>
      </w:pPr>
      <w:r w:rsidRPr="007B2CAA">
        <w:t>защиту первичных статистических данных и иной информации ограниченного доступа;</w:t>
      </w:r>
    </w:p>
    <w:p w:rsidR="00B76AD2" w:rsidRPr="007B2CAA" w:rsidRDefault="00B76AD2" w:rsidP="007F7503">
      <w:pPr>
        <w:keepNext/>
        <w:widowControl w:val="0"/>
        <w:spacing w:line="360" w:lineRule="auto"/>
      </w:pPr>
      <w:r w:rsidRPr="007B2CAA">
        <w:t xml:space="preserve">формирование официальной статистической информации на основе итогов </w:t>
      </w:r>
      <w:r w:rsidR="004D63C2" w:rsidRPr="007B2CAA">
        <w:t>Н</w:t>
      </w:r>
      <w:r w:rsidRPr="007B2CAA">
        <w:t>аблюдения и их распространение.</w:t>
      </w:r>
    </w:p>
    <w:p w:rsidR="00B76AD2" w:rsidRPr="007B2CAA" w:rsidRDefault="00B76AD2" w:rsidP="007F7503">
      <w:pPr>
        <w:keepNext/>
        <w:widowControl w:val="0"/>
        <w:spacing w:line="360" w:lineRule="auto"/>
      </w:pPr>
      <w:r w:rsidRPr="007B2CAA">
        <w:t xml:space="preserve">Для автоматизированной обработки полученных первичных </w:t>
      </w:r>
      <w:r w:rsidRPr="007B2CAA">
        <w:lastRenderedPageBreak/>
        <w:t xml:space="preserve">статистических данных и подведения итогов </w:t>
      </w:r>
      <w:r w:rsidR="004D63C2" w:rsidRPr="007B2CAA">
        <w:t>Н</w:t>
      </w:r>
      <w:r w:rsidRPr="007B2CAA">
        <w:t>аблюдения используется предусмотренное подпунктом 2</w:t>
      </w:r>
      <w:r w:rsidR="007805C2">
        <w:t>5</w:t>
      </w:r>
      <w:r w:rsidRPr="007B2CAA">
        <w:t xml:space="preserve">.3 раздела </w:t>
      </w:r>
      <w:r w:rsidRPr="007B2CAA">
        <w:rPr>
          <w:lang w:val="en-US"/>
        </w:rPr>
        <w:t>III</w:t>
      </w:r>
      <w:r w:rsidRPr="007B2CAA">
        <w:t xml:space="preserve"> настоящих </w:t>
      </w:r>
      <w:r w:rsidR="005D0CF8" w:rsidRPr="007B2CAA">
        <w:t>О</w:t>
      </w:r>
      <w:r w:rsidRPr="007B2CAA">
        <w:t>сновных методологических и организационных положений специализированное программное обеспечение информационно-вычислительной системы Росстата.</w:t>
      </w:r>
    </w:p>
    <w:p w:rsidR="00B76AD2" w:rsidRPr="007B2CAA" w:rsidRDefault="00B76AD2" w:rsidP="007F7503">
      <w:pPr>
        <w:keepNext/>
        <w:widowControl w:val="0"/>
        <w:spacing w:line="360" w:lineRule="auto"/>
      </w:pPr>
      <w:r w:rsidRPr="007B2CAA">
        <w:t xml:space="preserve">Автоматизированная обработка полученных первичных статистических данных проводится в соответствии с экономическим описанием </w:t>
      </w:r>
      <w:r w:rsidR="004D63C2" w:rsidRPr="007B2CAA">
        <w:br/>
      </w:r>
      <w:r w:rsidRPr="007B2CAA">
        <w:t xml:space="preserve">и эксплуатационной документацией, разработанной и утвержденной в рамках разработки (доработки) специализированного программного обеспечения информационно-вычислительной системы Росстата на выполнение работ </w:t>
      </w:r>
      <w:r w:rsidR="004D63C2" w:rsidRPr="007B2CAA">
        <w:br/>
      </w:r>
      <w:r w:rsidRPr="007B2CAA">
        <w:t xml:space="preserve">по автоматизированной обработке первичных статистических данных </w:t>
      </w:r>
      <w:r w:rsidR="004D63C2" w:rsidRPr="007B2CAA">
        <w:br/>
      </w:r>
      <w:r w:rsidRPr="007B2CAA">
        <w:t xml:space="preserve">и получению итогов </w:t>
      </w:r>
      <w:r w:rsidR="004D63C2" w:rsidRPr="007B2CAA">
        <w:t>Н</w:t>
      </w:r>
      <w:r w:rsidRPr="007B2CAA">
        <w:t>аблюдения.</w:t>
      </w:r>
    </w:p>
    <w:p w:rsidR="00B76AD2" w:rsidRPr="007B2CAA" w:rsidRDefault="00B76AD2" w:rsidP="007F7503">
      <w:pPr>
        <w:keepNext/>
        <w:widowControl w:val="0"/>
        <w:spacing w:line="360" w:lineRule="auto"/>
      </w:pPr>
      <w:r w:rsidRPr="007B2CAA">
        <w:t xml:space="preserve">Функции автоматизированной обработки полученных первичных статистических данных </w:t>
      </w:r>
      <w:r w:rsidR="004D63C2" w:rsidRPr="007B2CAA">
        <w:t>Н</w:t>
      </w:r>
      <w:r w:rsidRPr="007B2CAA">
        <w:t xml:space="preserve">аблюдения осуществляются на территориальном </w:t>
      </w:r>
      <w:r w:rsidRPr="007B2CAA">
        <w:br/>
        <w:t>и федеральном уровнях.</w:t>
      </w:r>
    </w:p>
    <w:p w:rsidR="00B76AD2" w:rsidRPr="007B2CAA" w:rsidRDefault="00B76AD2" w:rsidP="007F7503">
      <w:pPr>
        <w:keepNext/>
        <w:widowControl w:val="0"/>
        <w:spacing w:line="360" w:lineRule="auto"/>
      </w:pPr>
      <w:r w:rsidRPr="007B2CAA">
        <w:t xml:space="preserve">На территориальном уровне осуществляется централизованный ввод </w:t>
      </w:r>
      <w:r w:rsidR="004D63C2" w:rsidRPr="007B2CAA">
        <w:br/>
      </w:r>
      <w:r w:rsidRPr="007B2CAA">
        <w:t xml:space="preserve">на сервер ЦОД ФУ первичных статистических данных с бумажных носителей, формальный и логический контроль первичных статистических данных, мониторинг ввода первичных статистических </w:t>
      </w:r>
      <w:proofErr w:type="gramStart"/>
      <w:r w:rsidRPr="007B2CAA">
        <w:t>данных</w:t>
      </w:r>
      <w:proofErr w:type="gramEnd"/>
      <w:r w:rsidRPr="007B2CAA">
        <w:t xml:space="preserve"> с использованием предоставленного Росстатом специализированного программного обеспечения.</w:t>
      </w:r>
    </w:p>
    <w:p w:rsidR="00B76AD2" w:rsidRPr="007B2CAA" w:rsidRDefault="00B76AD2" w:rsidP="007F7503">
      <w:pPr>
        <w:keepNext/>
        <w:widowControl w:val="0"/>
        <w:spacing w:line="360" w:lineRule="auto"/>
      </w:pPr>
      <w:r w:rsidRPr="007B2CAA">
        <w:t>Работы по обработке первичных статистических данных</w:t>
      </w:r>
      <w:r w:rsidR="00D80D10" w:rsidRPr="007B2CAA">
        <w:t xml:space="preserve"> </w:t>
      </w:r>
      <w:r w:rsidR="00D80D10" w:rsidRPr="007B2CAA">
        <w:br/>
      </w:r>
      <w:r w:rsidRPr="007B2CAA">
        <w:t>на территориальном уровне выполняются привлекаемыми лицами (оператор формального и логического контроля, оператор ввода статистической информации).</w:t>
      </w:r>
    </w:p>
    <w:p w:rsidR="00B76AD2" w:rsidRPr="007B2CAA" w:rsidRDefault="00B76AD2" w:rsidP="007F7503">
      <w:pPr>
        <w:keepNext/>
        <w:widowControl w:val="0"/>
        <w:spacing w:line="360" w:lineRule="auto"/>
      </w:pPr>
      <w:r w:rsidRPr="007B2CAA">
        <w:t>На федеральном уровне проводится:</w:t>
      </w:r>
    </w:p>
    <w:p w:rsidR="00B76AD2" w:rsidRPr="007B2CAA" w:rsidRDefault="00B76AD2" w:rsidP="007F7503">
      <w:pPr>
        <w:keepNext/>
        <w:widowControl w:val="0"/>
        <w:spacing w:line="360" w:lineRule="auto"/>
      </w:pPr>
      <w:r w:rsidRPr="007B2CAA">
        <w:t>мониторинг хода автоматизированной обработки;</w:t>
      </w:r>
    </w:p>
    <w:p w:rsidR="00B76AD2" w:rsidRPr="007B2CAA" w:rsidRDefault="00B76AD2" w:rsidP="007F7503">
      <w:pPr>
        <w:keepNext/>
        <w:widowControl w:val="0"/>
        <w:spacing w:line="360" w:lineRule="auto"/>
      </w:pPr>
      <w:r w:rsidRPr="007B2CAA">
        <w:t xml:space="preserve">проведение повторного формального и логического контроля первичных статистических данных, полученных от специалистов территориального уровня, и редактирование данных </w:t>
      </w:r>
      <w:r w:rsidR="00D80D10" w:rsidRPr="007B2CAA">
        <w:t>Н</w:t>
      </w:r>
      <w:r w:rsidRPr="007B2CAA">
        <w:t>аблюдения при наличии ошибок;</w:t>
      </w:r>
    </w:p>
    <w:p w:rsidR="00B76AD2" w:rsidRPr="007B2CAA" w:rsidRDefault="00B76AD2" w:rsidP="007F7503">
      <w:pPr>
        <w:keepNext/>
        <w:widowControl w:val="0"/>
        <w:spacing w:line="360" w:lineRule="auto"/>
      </w:pPr>
      <w:r w:rsidRPr="007B2CAA">
        <w:t>формирование первичного информационного фонда;</w:t>
      </w:r>
    </w:p>
    <w:p w:rsidR="00B76AD2" w:rsidRPr="007B2CAA" w:rsidRDefault="00B76AD2" w:rsidP="007F7503">
      <w:pPr>
        <w:keepNext/>
        <w:widowControl w:val="0"/>
        <w:spacing w:line="360" w:lineRule="auto"/>
      </w:pPr>
      <w:r w:rsidRPr="007B2CAA">
        <w:t>ведение нормативно-справочной информации;</w:t>
      </w:r>
    </w:p>
    <w:p w:rsidR="00B76AD2" w:rsidRPr="007B2CAA" w:rsidRDefault="00B76AD2" w:rsidP="007F7503">
      <w:pPr>
        <w:keepNext/>
        <w:widowControl w:val="0"/>
        <w:spacing w:line="360" w:lineRule="auto"/>
      </w:pPr>
      <w:r w:rsidRPr="007B2CAA">
        <w:lastRenderedPageBreak/>
        <w:t>формирование единой базы первичных статистических данных (обобщенного информационного фонда), дополнительный контроль полученной информации;</w:t>
      </w:r>
    </w:p>
    <w:p w:rsidR="00B76AD2" w:rsidRPr="007B2CAA" w:rsidRDefault="00B76AD2" w:rsidP="007F7503">
      <w:pPr>
        <w:keepNext/>
        <w:widowControl w:val="0"/>
        <w:spacing w:line="360" w:lineRule="auto"/>
      </w:pPr>
      <w:r w:rsidRPr="007B2CAA">
        <w:t>расчет коэффициентов взвешивания данных, обобщающих показателей, ошибок выборки;</w:t>
      </w:r>
    </w:p>
    <w:p w:rsidR="00B76AD2" w:rsidRPr="007B2CAA" w:rsidRDefault="00B76AD2" w:rsidP="007F7503">
      <w:pPr>
        <w:keepNext/>
        <w:widowControl w:val="0"/>
        <w:spacing w:line="360" w:lineRule="auto"/>
      </w:pPr>
      <w:r w:rsidRPr="007B2CAA">
        <w:t>формирование итоговых (регламентных) и публикационных таблиц;</w:t>
      </w:r>
    </w:p>
    <w:p w:rsidR="00B76AD2" w:rsidRPr="007B2CAA" w:rsidRDefault="00B76AD2" w:rsidP="007F7503">
      <w:pPr>
        <w:keepNext/>
        <w:widowControl w:val="0"/>
        <w:spacing w:line="360" w:lineRule="auto"/>
      </w:pPr>
      <w:r w:rsidRPr="007B2CAA">
        <w:t xml:space="preserve">подготовка набора данных к размещению в системе открытого доступа </w:t>
      </w:r>
      <w:r w:rsidR="00AA47DC">
        <w:br/>
      </w:r>
      <w:r w:rsidRPr="007B2CAA">
        <w:t>на интернет-сайте Росстата.</w:t>
      </w:r>
    </w:p>
    <w:p w:rsidR="00B76AD2" w:rsidRPr="007B2CAA" w:rsidRDefault="00B76AD2" w:rsidP="007F7503">
      <w:pPr>
        <w:keepNext/>
        <w:widowControl w:val="0"/>
        <w:spacing w:line="360" w:lineRule="auto"/>
      </w:pPr>
      <w:r w:rsidRPr="007B2CAA">
        <w:t xml:space="preserve">Гарантии защиты первичных статистических данных, содержащихся </w:t>
      </w:r>
      <w:r w:rsidRPr="007B2CAA">
        <w:br/>
        <w:t xml:space="preserve">в форме № 1-ВТР, определены в статье 9 Федерального закона </w:t>
      </w:r>
      <w:r w:rsidR="00D80D10" w:rsidRPr="007B2CAA">
        <w:br/>
      </w:r>
      <w:r w:rsidRPr="007B2CAA">
        <w:t xml:space="preserve">от 29 ноября 2007 г. № 282-ФЗ «Об официальном статистическом учете </w:t>
      </w:r>
      <w:r w:rsidR="00D80D10" w:rsidRPr="007B2CAA">
        <w:br/>
      </w:r>
      <w:r w:rsidRPr="007B2CAA">
        <w:t>и системе государственной статистики в Российской Федерации».</w:t>
      </w:r>
    </w:p>
    <w:p w:rsidR="00B76AD2" w:rsidRPr="007B2CAA" w:rsidRDefault="00B76AD2" w:rsidP="007F7503">
      <w:pPr>
        <w:keepNext/>
        <w:widowControl w:val="0"/>
        <w:spacing w:line="360" w:lineRule="auto"/>
      </w:pPr>
      <w:r w:rsidRPr="007B2CAA">
        <w:t xml:space="preserve">При автоматизированной обработке материалов </w:t>
      </w:r>
      <w:r w:rsidR="00D80D10" w:rsidRPr="007B2CAA">
        <w:t>Н</w:t>
      </w:r>
      <w:r w:rsidRPr="007B2CAA">
        <w:t>аблюдения соблюдаются меры по защите информации от несанкционированного доступа.</w:t>
      </w:r>
    </w:p>
    <w:p w:rsidR="00B76AD2" w:rsidRPr="007B2CAA" w:rsidRDefault="00B76AD2" w:rsidP="007F7503">
      <w:pPr>
        <w:keepNext/>
        <w:widowControl w:val="0"/>
        <w:spacing w:line="360" w:lineRule="auto"/>
      </w:pPr>
      <w:r w:rsidRPr="007B2CAA">
        <w:t xml:space="preserve">В целях формирования официальной статистической информации </w:t>
      </w:r>
      <w:r w:rsidRPr="007B2CAA">
        <w:br/>
        <w:t xml:space="preserve">на основе итогов </w:t>
      </w:r>
      <w:r w:rsidR="00D80D10" w:rsidRPr="007B2CAA">
        <w:t>Н</w:t>
      </w:r>
      <w:r w:rsidRPr="007B2CAA">
        <w:t xml:space="preserve">аблюдения, а также расширения форм взаимодействия </w:t>
      </w:r>
      <w:r w:rsidRPr="007B2CAA">
        <w:br/>
        <w:t>с внешними пользователями статистической информации на федеральном уровне осуществляется:</w:t>
      </w:r>
    </w:p>
    <w:p w:rsidR="00B76AD2" w:rsidRPr="007B2CAA" w:rsidRDefault="00B76AD2" w:rsidP="007F7503">
      <w:pPr>
        <w:keepNext/>
        <w:widowControl w:val="0"/>
        <w:spacing w:line="360" w:lineRule="auto"/>
        <w:contextualSpacing/>
      </w:pPr>
      <w:r w:rsidRPr="007B2CAA">
        <w:t xml:space="preserve">описание набора данных </w:t>
      </w:r>
      <w:r w:rsidR="00D80D10" w:rsidRPr="007B2CAA">
        <w:t>Н</w:t>
      </w:r>
      <w:r w:rsidRPr="007B2CAA">
        <w:t>аблюдения для размещения в системе открытого доступа на интернет-сайте Росстата;</w:t>
      </w:r>
    </w:p>
    <w:p w:rsidR="00B76AD2" w:rsidRPr="007B2CAA" w:rsidRDefault="00B76AD2" w:rsidP="007F7503">
      <w:pPr>
        <w:keepNext/>
        <w:widowControl w:val="0"/>
        <w:spacing w:line="360" w:lineRule="auto"/>
        <w:contextualSpacing/>
      </w:pPr>
      <w:r w:rsidRPr="007B2CAA">
        <w:t xml:space="preserve">распространение данных (статистические таблицы, база </w:t>
      </w:r>
      <w:proofErr w:type="spellStart"/>
      <w:r w:rsidRPr="007B2CAA">
        <w:t>микроданных</w:t>
      </w:r>
      <w:proofErr w:type="spellEnd"/>
      <w:r w:rsidRPr="007B2CAA">
        <w:t xml:space="preserve"> для размещения на интернет-сайте Росстата).</w:t>
      </w:r>
    </w:p>
    <w:p w:rsidR="00B76AD2" w:rsidRPr="007B2CAA" w:rsidRDefault="00B76AD2" w:rsidP="007F7503">
      <w:pPr>
        <w:keepNext/>
        <w:widowControl w:val="0"/>
        <w:spacing w:line="360" w:lineRule="auto"/>
      </w:pPr>
      <w:r w:rsidRPr="007B2CAA">
        <w:t xml:space="preserve">При подготовке к публикации </w:t>
      </w:r>
      <w:proofErr w:type="spellStart"/>
      <w:r w:rsidRPr="007B2CAA">
        <w:t>микроданные</w:t>
      </w:r>
      <w:proofErr w:type="spellEnd"/>
      <w:r w:rsidRPr="007B2CAA">
        <w:t xml:space="preserve"> проходят дополнительные процедуры редактирования в автоматизированном режиме, а также в целях соблюдения принципов конфиденциальности – процедуры </w:t>
      </w:r>
      <w:proofErr w:type="spellStart"/>
      <w:r w:rsidRPr="007B2CAA">
        <w:t>анонимизации</w:t>
      </w:r>
      <w:proofErr w:type="spellEnd"/>
      <w:r w:rsidRPr="007B2CAA">
        <w:t xml:space="preserve">, </w:t>
      </w:r>
      <w:r w:rsidR="00D80D10" w:rsidRPr="007B2CAA">
        <w:br/>
      </w:r>
      <w:r w:rsidRPr="007B2CAA">
        <w:t>что исключает любую возможность не только прямой, но и косвенной идентификации домохозяйств и проживающих в них лиц.</w:t>
      </w:r>
    </w:p>
    <w:p w:rsidR="00B76AD2" w:rsidRPr="007B2CAA" w:rsidRDefault="00B76AD2" w:rsidP="007F7503">
      <w:pPr>
        <w:keepNext/>
        <w:widowControl w:val="0"/>
        <w:spacing w:line="360" w:lineRule="auto"/>
      </w:pPr>
      <w:r w:rsidRPr="007B2CAA">
        <w:t xml:space="preserve">В целях </w:t>
      </w:r>
      <w:proofErr w:type="spellStart"/>
      <w:r w:rsidRPr="007B2CAA">
        <w:t>анонимизации</w:t>
      </w:r>
      <w:proofErr w:type="spellEnd"/>
      <w:r w:rsidRPr="007B2CAA">
        <w:t xml:space="preserve"> публикуемых признаков домохозяйства</w:t>
      </w:r>
      <w:r w:rsidR="00D80D10" w:rsidRPr="007B2CAA">
        <w:t xml:space="preserve"> </w:t>
      </w:r>
      <w:r w:rsidRPr="007B2CAA">
        <w:t xml:space="preserve">и членов домохозяйства исключается ряд кодификационных признаков, производится изменение номеров респондентов по определенному алгоритму, исключаются </w:t>
      </w:r>
      <w:r w:rsidRPr="007B2CAA">
        <w:lastRenderedPageBreak/>
        <w:t>из публикации показатели, количество наблюдаемых единиц по которым имеет низкую частотность.</w:t>
      </w:r>
    </w:p>
    <w:p w:rsidR="00B76AD2" w:rsidRPr="007B2CAA" w:rsidRDefault="00B76AD2" w:rsidP="007F7503">
      <w:pPr>
        <w:keepNext/>
        <w:widowControl w:val="0"/>
        <w:spacing w:line="360" w:lineRule="auto"/>
      </w:pPr>
      <w:r w:rsidRPr="007B2CAA">
        <w:t xml:space="preserve">Публикация </w:t>
      </w:r>
      <w:proofErr w:type="spellStart"/>
      <w:r w:rsidRPr="007B2CAA">
        <w:t>микроданных</w:t>
      </w:r>
      <w:proofErr w:type="spellEnd"/>
      <w:r w:rsidRPr="007B2CAA">
        <w:t xml:space="preserve"> сопровождается описанием метаданных, </w:t>
      </w:r>
      <w:r w:rsidRPr="007B2CAA">
        <w:br/>
        <w:t xml:space="preserve">а также размещением </w:t>
      </w:r>
      <w:r w:rsidR="002B6047" w:rsidRPr="007B2CAA">
        <w:t>на</w:t>
      </w:r>
      <w:r w:rsidRPr="007B2CAA">
        <w:t xml:space="preserve"> </w:t>
      </w:r>
      <w:r w:rsidR="002B6047" w:rsidRPr="007B2CAA">
        <w:t>интернет-сайте Росстата</w:t>
      </w:r>
      <w:r w:rsidRPr="007B2CAA">
        <w:t xml:space="preserve"> агрегированных данных (статистически</w:t>
      </w:r>
      <w:r w:rsidR="00D80D10" w:rsidRPr="007B2CAA">
        <w:t>х таблиц по итогам Наблюдения).</w:t>
      </w:r>
    </w:p>
    <w:p w:rsidR="00B76AD2" w:rsidRPr="007B2CAA" w:rsidRDefault="00B76AD2" w:rsidP="007A395A">
      <w:pPr>
        <w:keepNext/>
        <w:widowControl w:val="0"/>
        <w:spacing w:line="460" w:lineRule="exact"/>
      </w:pPr>
      <w:r w:rsidRPr="007B2CAA">
        <w:t>Метаданные</w:t>
      </w:r>
      <w:r w:rsidRPr="007B2CAA">
        <w:rPr>
          <w:vertAlign w:val="superscript"/>
        </w:rPr>
        <w:footnoteReference w:id="7"/>
      </w:r>
      <w:r w:rsidRPr="007B2CAA">
        <w:t xml:space="preserve"> представляют собой полную информацию о </w:t>
      </w:r>
      <w:r w:rsidR="00D80D10" w:rsidRPr="007B2CAA">
        <w:t>Н</w:t>
      </w:r>
      <w:r w:rsidRPr="007B2CAA">
        <w:t xml:space="preserve">аблюдении (организационные документы, методика подготовки и проведения </w:t>
      </w:r>
      <w:r w:rsidR="00D80D10" w:rsidRPr="007B2CAA">
        <w:t>Н</w:t>
      </w:r>
      <w:r w:rsidRPr="007B2CAA">
        <w:t>аблюдения, описание инструме</w:t>
      </w:r>
      <w:r w:rsidR="00D80D10" w:rsidRPr="007B2CAA">
        <w:t xml:space="preserve">нтария) и описание </w:t>
      </w:r>
      <w:proofErr w:type="spellStart"/>
      <w:r w:rsidR="00D80D10" w:rsidRPr="007B2CAA">
        <w:t>микроданных</w:t>
      </w:r>
      <w:proofErr w:type="spellEnd"/>
      <w:r w:rsidR="00D80D10" w:rsidRPr="007B2CAA">
        <w:t>.</w:t>
      </w:r>
    </w:p>
    <w:p w:rsidR="00B76AD2" w:rsidRPr="007B2CAA" w:rsidRDefault="00B76AD2" w:rsidP="007A395A">
      <w:pPr>
        <w:keepNext/>
        <w:widowControl w:val="0"/>
        <w:spacing w:line="460" w:lineRule="exact"/>
      </w:pPr>
      <w:proofErr w:type="spellStart"/>
      <w:r w:rsidRPr="007B2CAA">
        <w:t>Микроданные</w:t>
      </w:r>
      <w:proofErr w:type="spellEnd"/>
      <w:r w:rsidRPr="007B2CAA">
        <w:t xml:space="preserve"> представляют собой файлы данных, содержащие информацию по каждой единице </w:t>
      </w:r>
      <w:r w:rsidR="00D80D10" w:rsidRPr="007B2CAA">
        <w:t>Н</w:t>
      </w:r>
      <w:r w:rsidRPr="007B2CAA">
        <w:t xml:space="preserve">аблюдения (членам домохозяйства), исключая данные, позволяющие идентифицировать респондентов. Публикация </w:t>
      </w:r>
      <w:proofErr w:type="spellStart"/>
      <w:r w:rsidRPr="007B2CAA">
        <w:t>микро</w:t>
      </w:r>
      <w:r w:rsidR="00D80D10" w:rsidRPr="007B2CAA">
        <w:t>данных</w:t>
      </w:r>
      <w:proofErr w:type="spellEnd"/>
      <w:r w:rsidR="00D80D10" w:rsidRPr="007B2CAA">
        <w:t xml:space="preserve"> совместно с метаданными Н</w:t>
      </w:r>
      <w:r w:rsidRPr="007B2CAA">
        <w:t xml:space="preserve">аблюдения дает возможность пользователям воспроизводить публикуемые итоговые таблицы, а также получать любые итоговые показатели по данным </w:t>
      </w:r>
      <w:r w:rsidR="00D80D10" w:rsidRPr="007B2CAA">
        <w:t>Н</w:t>
      </w:r>
      <w:r w:rsidRPr="007B2CAA">
        <w:t>аблюдения.</w:t>
      </w:r>
    </w:p>
    <w:p w:rsidR="00B76AD2" w:rsidRPr="007B2CAA" w:rsidRDefault="00B76AD2" w:rsidP="007A395A">
      <w:pPr>
        <w:keepNext/>
        <w:widowControl w:val="0"/>
        <w:spacing w:line="460" w:lineRule="exact"/>
      </w:pPr>
      <w:r w:rsidRPr="007B2CAA">
        <w:t xml:space="preserve">Статистические итоговые таблицы представляют собой таблицы, построенные на основе </w:t>
      </w:r>
      <w:proofErr w:type="spellStart"/>
      <w:r w:rsidRPr="007B2CAA">
        <w:t>микроданных</w:t>
      </w:r>
      <w:proofErr w:type="spellEnd"/>
      <w:r w:rsidRPr="007B2CAA">
        <w:t xml:space="preserve"> </w:t>
      </w:r>
      <w:r w:rsidR="00DE20A3" w:rsidRPr="007B2CAA">
        <w:t>Н</w:t>
      </w:r>
      <w:r w:rsidRPr="007B2CAA">
        <w:t>аблюдения с учетом распространения итогов на генеральную совокупность.</w:t>
      </w:r>
    </w:p>
    <w:p w:rsidR="00B76AD2" w:rsidRPr="007B2CAA" w:rsidRDefault="00DE20A3" w:rsidP="007A395A">
      <w:pPr>
        <w:keepNext/>
        <w:widowControl w:val="0"/>
        <w:spacing w:line="460" w:lineRule="exact"/>
        <w:contextualSpacing/>
      </w:pPr>
      <w:r w:rsidRPr="007B2CAA">
        <w:t>Опубликование итогов Н</w:t>
      </w:r>
      <w:r w:rsidR="00B76AD2" w:rsidRPr="007B2CAA">
        <w:t>аблюдения в системе открытого доступа</w:t>
      </w:r>
      <w:r w:rsidR="002B6047" w:rsidRPr="007B2CAA">
        <w:t xml:space="preserve"> </w:t>
      </w:r>
      <w:r w:rsidR="002B6047" w:rsidRPr="007B2CAA">
        <w:br/>
        <w:t>на интернет-сайте Росстата</w:t>
      </w:r>
      <w:r w:rsidR="00B76AD2" w:rsidRPr="007B2CAA">
        <w:t xml:space="preserve"> осуществляется в следующем порядке:</w:t>
      </w:r>
    </w:p>
    <w:p w:rsidR="00B76AD2" w:rsidRPr="007B2CAA" w:rsidRDefault="00B76AD2" w:rsidP="007A395A">
      <w:pPr>
        <w:keepNext/>
        <w:widowControl w:val="0"/>
        <w:spacing w:line="460" w:lineRule="exact"/>
        <w:contextualSpacing/>
      </w:pPr>
      <w:r w:rsidRPr="007B2CAA">
        <w:t xml:space="preserve">публикация статистических таблиц с данными </w:t>
      </w:r>
      <w:r w:rsidR="00DE20A3" w:rsidRPr="007B2CAA">
        <w:t>Н</w:t>
      </w:r>
      <w:r w:rsidRPr="007B2CAA">
        <w:t xml:space="preserve">аблюдения в целом </w:t>
      </w:r>
      <w:r w:rsidRPr="007B2CAA">
        <w:br/>
        <w:t>по Российской Федерации;</w:t>
      </w:r>
    </w:p>
    <w:p w:rsidR="00B76AD2" w:rsidRPr="007B2CAA" w:rsidRDefault="00B76AD2" w:rsidP="007A395A">
      <w:pPr>
        <w:keepNext/>
        <w:widowControl w:val="0"/>
        <w:spacing w:line="460" w:lineRule="exact"/>
        <w:contextualSpacing/>
      </w:pPr>
      <w:r w:rsidRPr="007B2CAA">
        <w:t>публикация статистических таблиц с данными по субъектам Российской Федерации;</w:t>
      </w:r>
    </w:p>
    <w:p w:rsidR="00B76AD2" w:rsidRPr="007B2CAA" w:rsidRDefault="00B76AD2" w:rsidP="007A395A">
      <w:pPr>
        <w:keepNext/>
        <w:widowControl w:val="0"/>
        <w:spacing w:line="460" w:lineRule="exact"/>
        <w:contextualSpacing/>
      </w:pPr>
      <w:r w:rsidRPr="007B2CAA">
        <w:t xml:space="preserve">публикация базы </w:t>
      </w:r>
      <w:proofErr w:type="spellStart"/>
      <w:r w:rsidRPr="007B2CAA">
        <w:t>микроданных</w:t>
      </w:r>
      <w:proofErr w:type="spellEnd"/>
      <w:r w:rsidRPr="007B2CAA">
        <w:t>.</w:t>
      </w:r>
    </w:p>
    <w:p w:rsidR="00B76AD2" w:rsidRPr="007B2CAA" w:rsidRDefault="00B76AD2" w:rsidP="007A395A">
      <w:pPr>
        <w:keepNext/>
        <w:widowControl w:val="0"/>
        <w:spacing w:line="460" w:lineRule="exact"/>
      </w:pPr>
      <w:r w:rsidRPr="007B2CAA">
        <w:t xml:space="preserve">Срок хранения заполненных форм № 1-ВТР на бумажных носителях – </w:t>
      </w:r>
      <w:r w:rsidRPr="007B2CAA">
        <w:br/>
        <w:t xml:space="preserve">один год </w:t>
      </w:r>
      <w:proofErr w:type="gramStart"/>
      <w:r w:rsidRPr="007B2CAA">
        <w:t>с даты п</w:t>
      </w:r>
      <w:r w:rsidR="00DE20A3" w:rsidRPr="007B2CAA">
        <w:t>одведения</w:t>
      </w:r>
      <w:proofErr w:type="gramEnd"/>
      <w:r w:rsidR="00DE20A3" w:rsidRPr="007B2CAA">
        <w:t xml:space="preserve"> окончательных итогов Н</w:t>
      </w:r>
      <w:r w:rsidRPr="007B2CAA">
        <w:t>аблюдения</w:t>
      </w:r>
      <w:r w:rsidR="00DE20A3" w:rsidRPr="007B2CAA">
        <w:t xml:space="preserve"> </w:t>
      </w:r>
      <w:r w:rsidRPr="007B2CAA">
        <w:t>в соответствии со статьей 478 Перечня документов, образующихся</w:t>
      </w:r>
      <w:r w:rsidR="00DE20A3" w:rsidRPr="007B2CAA">
        <w:t xml:space="preserve"> </w:t>
      </w:r>
      <w:r w:rsidRPr="007B2CAA">
        <w:t>в процессе деятельности Федеральной службы государственной статистики,</w:t>
      </w:r>
      <w:r w:rsidR="00DE20A3" w:rsidRPr="007B2CAA">
        <w:t xml:space="preserve"> </w:t>
      </w:r>
      <w:r w:rsidRPr="007B2CAA">
        <w:t>ее территориальных органов и подведомственных организаций, с указанием сроков хранения,</w:t>
      </w:r>
      <w:r w:rsidR="00DE20A3" w:rsidRPr="007B2CAA">
        <w:t xml:space="preserve"> </w:t>
      </w:r>
      <w:r w:rsidRPr="007B2CAA">
        <w:lastRenderedPageBreak/>
        <w:t>утвержденного приказом Росстата от 5 сентября 2016 г.</w:t>
      </w:r>
      <w:r w:rsidR="00DE20A3" w:rsidRPr="007B2CAA">
        <w:t xml:space="preserve"> </w:t>
      </w:r>
      <w:r w:rsidRPr="007B2CAA">
        <w:t>№ 484.</w:t>
      </w:r>
    </w:p>
    <w:p w:rsidR="00B76AD2" w:rsidRPr="007B2CAA" w:rsidRDefault="00B76AD2" w:rsidP="007A395A">
      <w:pPr>
        <w:keepNext/>
        <w:widowControl w:val="0"/>
        <w:spacing w:line="460" w:lineRule="exact"/>
      </w:pPr>
      <w:r w:rsidRPr="007B2CAA">
        <w:t xml:space="preserve">Место хранения форм № 1-ВТР до их уничтожения определяется руководством территориального органа Росстата с учетом требований сохранения конфиденциальности данных. Уничтожение форм № 1-ВТР производится в установленном порядке. </w:t>
      </w:r>
    </w:p>
    <w:p w:rsidR="00B76AD2" w:rsidRPr="007B2CAA" w:rsidRDefault="00B76AD2" w:rsidP="007F7503">
      <w:pPr>
        <w:pStyle w:val="Style28"/>
        <w:keepNext/>
        <w:spacing w:line="240" w:lineRule="auto"/>
        <w:ind w:firstLine="0"/>
        <w:jc w:val="center"/>
        <w:rPr>
          <w:rStyle w:val="FontStyle41"/>
          <w:bCs/>
          <w:szCs w:val="26"/>
        </w:rPr>
        <w:sectPr w:rsidR="00B76AD2" w:rsidRPr="007B2CAA" w:rsidSect="00D42043">
          <w:footnotePr>
            <w:numRestart w:val="eachPage"/>
          </w:footnotePr>
          <w:endnotePr>
            <w:numRestart w:val="eachSect"/>
          </w:endnotePr>
          <w:pgSz w:w="11906" w:h="16838" w:code="9"/>
          <w:pgMar w:top="1134" w:right="567" w:bottom="1134" w:left="1701" w:header="709" w:footer="493" w:gutter="0"/>
          <w:pgNumType w:start="1"/>
          <w:cols w:space="708"/>
          <w:titlePg/>
          <w:docGrid w:linePitch="381"/>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46"/>
      </w:tblGrid>
      <w:tr w:rsidR="00B76AD2" w:rsidRPr="007B2CAA" w:rsidTr="0020597E">
        <w:tc>
          <w:tcPr>
            <w:tcW w:w="5495" w:type="dxa"/>
          </w:tcPr>
          <w:p w:rsidR="00B76AD2" w:rsidRPr="007B2CAA" w:rsidRDefault="00B76AD2" w:rsidP="007F7503">
            <w:pPr>
              <w:keepNext/>
              <w:widowControl w:val="0"/>
              <w:jc w:val="right"/>
              <w:outlineLvl w:val="0"/>
              <w:rPr>
                <w:rFonts w:eastAsia="Calibri"/>
                <w:sz w:val="22"/>
                <w:szCs w:val="22"/>
              </w:rPr>
            </w:pPr>
          </w:p>
        </w:tc>
        <w:tc>
          <w:tcPr>
            <w:tcW w:w="4246" w:type="dxa"/>
          </w:tcPr>
          <w:p w:rsidR="00B76AD2" w:rsidRPr="007B2CAA" w:rsidRDefault="00B76AD2" w:rsidP="007F7503">
            <w:pPr>
              <w:keepNext/>
              <w:widowControl w:val="0"/>
              <w:ind w:firstLine="0"/>
              <w:jc w:val="center"/>
              <w:outlineLvl w:val="0"/>
              <w:rPr>
                <w:rFonts w:eastAsia="Calibri"/>
              </w:rPr>
            </w:pPr>
            <w:r w:rsidRPr="007B2CAA">
              <w:rPr>
                <w:rFonts w:eastAsia="Calibri"/>
              </w:rPr>
              <w:t>Приложение № 1</w:t>
            </w:r>
            <w:r w:rsidRPr="007B2CAA">
              <w:rPr>
                <w:rFonts w:eastAsia="Calibri"/>
              </w:rPr>
              <w:br/>
              <w:t xml:space="preserve">к Основным методологическим </w:t>
            </w:r>
            <w:r w:rsidRPr="007B2CAA">
              <w:rPr>
                <w:rFonts w:eastAsia="Calibri"/>
              </w:rPr>
              <w:br/>
              <w:t xml:space="preserve">и организационным положениям </w:t>
            </w:r>
            <w:r w:rsidRPr="007B2CAA">
              <w:rPr>
                <w:rFonts w:eastAsia="Calibri"/>
              </w:rPr>
              <w:br/>
              <w:t xml:space="preserve">по проведению выборочного наблюдения  трудоустройства выпускников, получивших среднее профессиональное </w:t>
            </w:r>
            <w:r w:rsidR="00DE20A3" w:rsidRPr="007B2CAA">
              <w:rPr>
                <w:rFonts w:eastAsia="Calibri"/>
              </w:rPr>
              <w:br/>
            </w:r>
            <w:r w:rsidRPr="007B2CAA">
              <w:rPr>
                <w:rFonts w:eastAsia="Calibri"/>
              </w:rPr>
              <w:t xml:space="preserve">и высшее образование, утвержденным приказом Росстата от   .  .2021 №  </w:t>
            </w:r>
          </w:p>
        </w:tc>
      </w:tr>
    </w:tbl>
    <w:p w:rsidR="00B76AD2" w:rsidRPr="007B2CAA" w:rsidRDefault="00B76AD2" w:rsidP="007F7503">
      <w:pPr>
        <w:pStyle w:val="1"/>
        <w:keepNext/>
        <w:rPr>
          <w:spacing w:val="-11"/>
          <w:sz w:val="2"/>
        </w:rPr>
      </w:pPr>
      <w:r w:rsidRPr="007B2CAA">
        <w:t xml:space="preserve"> </w:t>
      </w: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b/>
          <w:bCs/>
          <w:spacing w:val="-1"/>
        </w:rPr>
      </w:pPr>
      <w:r w:rsidRPr="007B2CAA">
        <w:rPr>
          <w:rFonts w:eastAsia="Calibri"/>
          <w:b/>
        </w:rPr>
        <w:t xml:space="preserve">ПЕРЕЧЕНЬ РАБОТ, </w:t>
      </w:r>
      <w:r w:rsidRPr="007B2CAA">
        <w:rPr>
          <w:rFonts w:eastAsia="Calibri"/>
          <w:b/>
        </w:rPr>
        <w:br/>
        <w:t xml:space="preserve">подлежащих включению в контракты с лицами, привлекаемыми </w:t>
      </w:r>
      <w:r w:rsidRPr="007B2CAA">
        <w:rPr>
          <w:rFonts w:eastAsia="Calibri"/>
          <w:b/>
        </w:rPr>
        <w:br/>
        <w:t xml:space="preserve">к работам, связанными с проведением Выборочного наблюдения трудоустройства выпускников, получивших среднее профессиональное </w:t>
      </w:r>
      <w:r w:rsidR="00DE20A3" w:rsidRPr="007B2CAA">
        <w:rPr>
          <w:rFonts w:eastAsia="Calibri"/>
          <w:b/>
        </w:rPr>
        <w:br/>
      </w:r>
      <w:r w:rsidRPr="007B2CAA">
        <w:rPr>
          <w:rFonts w:eastAsia="Calibri"/>
          <w:b/>
        </w:rPr>
        <w:t xml:space="preserve">и высшее образование, с обработкой полученной информации, подведением итогов и их официальной публикацией </w:t>
      </w:r>
      <w:r w:rsidR="00DE20A3" w:rsidRPr="007B2CAA">
        <w:rPr>
          <w:rFonts w:eastAsia="Calibri"/>
          <w:b/>
        </w:rPr>
        <w:br/>
      </w:r>
      <w:r w:rsidRPr="007B2CAA">
        <w:rPr>
          <w:rFonts w:eastAsia="Calibri"/>
          <w:b/>
        </w:rPr>
        <w:t xml:space="preserve">на федеральном уровне </w:t>
      </w:r>
    </w:p>
    <w:p w:rsidR="00B76AD2" w:rsidRPr="007B2CAA" w:rsidRDefault="00B76AD2" w:rsidP="007F7503">
      <w:pPr>
        <w:keepNext/>
        <w:widowControl w:val="0"/>
        <w:jc w:val="center"/>
        <w:rPr>
          <w:rFonts w:eastAsia="Calibri"/>
          <w:b/>
        </w:rPr>
      </w:pPr>
    </w:p>
    <w:p w:rsidR="00B76AD2" w:rsidRPr="007B2CAA" w:rsidRDefault="00B76AD2" w:rsidP="007F7503">
      <w:pPr>
        <w:keepNext/>
        <w:widowControl w:val="0"/>
        <w:jc w:val="center"/>
        <w:rPr>
          <w:rFonts w:eastAsia="Calibri"/>
          <w:b/>
        </w:rPr>
      </w:pPr>
    </w:p>
    <w:tbl>
      <w:tblPr>
        <w:tblW w:w="9393" w:type="dxa"/>
        <w:jc w:val="center"/>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8685"/>
      </w:tblGrid>
      <w:tr w:rsidR="00B76AD2" w:rsidRPr="007B2CAA" w:rsidTr="00A66BE5">
        <w:trPr>
          <w:trHeight w:val="275"/>
          <w:jc w:val="center"/>
        </w:trPr>
        <w:tc>
          <w:tcPr>
            <w:tcW w:w="9393" w:type="dxa"/>
            <w:gridSpan w:val="2"/>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pacing w:line="276" w:lineRule="auto"/>
              <w:ind w:firstLine="0"/>
              <w:rPr>
                <w:b/>
                <w:spacing w:val="-1"/>
                <w:sz w:val="24"/>
                <w:szCs w:val="24"/>
              </w:rPr>
            </w:pPr>
            <w:r w:rsidRPr="007B2CAA">
              <w:rPr>
                <w:b/>
                <w:spacing w:val="-1"/>
                <w:sz w:val="24"/>
                <w:szCs w:val="24"/>
              </w:rPr>
              <w:t>Специалист</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60"/>
              </w:tabs>
              <w:spacing w:before="40" w:after="40" w:line="264" w:lineRule="auto"/>
              <w:ind w:firstLine="0"/>
              <w:jc w:val="center"/>
              <w:rPr>
                <w:spacing w:val="-1"/>
                <w:sz w:val="24"/>
                <w:szCs w:val="24"/>
              </w:rPr>
            </w:pPr>
            <w:r w:rsidRPr="007B2CAA">
              <w:rPr>
                <w:spacing w:val="-1"/>
                <w:sz w:val="24"/>
                <w:szCs w:val="24"/>
              </w:rPr>
              <w:t>1</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before="40" w:after="40" w:line="264" w:lineRule="auto"/>
              <w:ind w:firstLine="0"/>
              <w:rPr>
                <w:spacing w:val="-1"/>
                <w:sz w:val="24"/>
                <w:szCs w:val="24"/>
              </w:rPr>
            </w:pPr>
            <w:r w:rsidRPr="007B2CAA">
              <w:rPr>
                <w:spacing w:val="-1"/>
                <w:sz w:val="24"/>
                <w:szCs w:val="24"/>
              </w:rPr>
              <w:t>Участие в тестир</w:t>
            </w:r>
            <w:r w:rsidR="00016347" w:rsidRPr="007B2CAA">
              <w:rPr>
                <w:spacing w:val="-1"/>
                <w:sz w:val="24"/>
                <w:szCs w:val="24"/>
              </w:rPr>
              <w:t>овании программного обеспечения</w:t>
            </w:r>
          </w:p>
        </w:tc>
      </w:tr>
      <w:tr w:rsidR="00B76AD2" w:rsidRPr="007B2CAA" w:rsidTr="00A66BE5">
        <w:trPr>
          <w:trHeight w:val="624"/>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016347" w:rsidP="007F7503">
            <w:pPr>
              <w:keepNext/>
              <w:widowControl w:val="0"/>
              <w:shd w:val="clear" w:color="auto" w:fill="FFFFFF"/>
              <w:tabs>
                <w:tab w:val="left" w:pos="360"/>
              </w:tabs>
              <w:spacing w:line="264" w:lineRule="auto"/>
              <w:ind w:firstLine="0"/>
              <w:jc w:val="center"/>
              <w:rPr>
                <w:spacing w:val="-1"/>
                <w:sz w:val="24"/>
                <w:szCs w:val="24"/>
              </w:rPr>
            </w:pPr>
            <w:r w:rsidRPr="007B2CAA">
              <w:rPr>
                <w:spacing w:val="-1"/>
                <w:sz w:val="24"/>
                <w:szCs w:val="24"/>
              </w:rPr>
              <w:t>2</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line="264" w:lineRule="auto"/>
              <w:ind w:firstLine="0"/>
              <w:rPr>
                <w:spacing w:val="-1"/>
                <w:sz w:val="24"/>
                <w:szCs w:val="24"/>
              </w:rPr>
            </w:pPr>
            <w:r w:rsidRPr="007B2CAA">
              <w:rPr>
                <w:spacing w:val="-1"/>
                <w:sz w:val="24"/>
                <w:szCs w:val="24"/>
              </w:rPr>
              <w:t>Формирование макетов сводных статистических таблиц для проведения анализа динамики соответствующих итоговых показателей федерального выборочного наблюдения в целом по Российской Федерации</w:t>
            </w:r>
          </w:p>
        </w:tc>
      </w:tr>
      <w:tr w:rsidR="00B76AD2" w:rsidRPr="007B2CAA" w:rsidTr="00A66BE5">
        <w:trPr>
          <w:trHeight w:val="825"/>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016347" w:rsidP="007F7503">
            <w:pPr>
              <w:keepNext/>
              <w:widowControl w:val="0"/>
              <w:shd w:val="clear" w:color="auto" w:fill="FFFFFF"/>
              <w:tabs>
                <w:tab w:val="left" w:pos="360"/>
              </w:tabs>
              <w:spacing w:line="264" w:lineRule="auto"/>
              <w:ind w:firstLine="0"/>
              <w:jc w:val="center"/>
              <w:rPr>
                <w:spacing w:val="-1"/>
                <w:sz w:val="24"/>
                <w:szCs w:val="24"/>
              </w:rPr>
            </w:pPr>
            <w:r w:rsidRPr="007B2CAA">
              <w:rPr>
                <w:spacing w:val="-1"/>
                <w:sz w:val="24"/>
                <w:szCs w:val="24"/>
              </w:rPr>
              <w:t>3</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line="264" w:lineRule="auto"/>
              <w:ind w:firstLine="0"/>
              <w:rPr>
                <w:spacing w:val="-1"/>
                <w:sz w:val="24"/>
                <w:szCs w:val="24"/>
              </w:rPr>
            </w:pPr>
            <w:r w:rsidRPr="007B2CAA">
              <w:rPr>
                <w:spacing w:val="-1"/>
                <w:sz w:val="24"/>
                <w:szCs w:val="24"/>
              </w:rPr>
              <w:t xml:space="preserve">Формирование макетов сводных статистических таблиц для проведения анализа сопоставимости итогов выборочного наблюдения с данными, полученными </w:t>
            </w:r>
            <w:r w:rsidR="00A66BE5" w:rsidRPr="00A66BE5">
              <w:rPr>
                <w:spacing w:val="-1"/>
                <w:sz w:val="24"/>
                <w:szCs w:val="24"/>
              </w:rPr>
              <w:br/>
            </w:r>
            <w:r w:rsidRPr="007B2CAA">
              <w:rPr>
                <w:spacing w:val="-1"/>
                <w:sz w:val="24"/>
                <w:szCs w:val="24"/>
              </w:rPr>
              <w:t>по итогам других федерального статистических наблюдений</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016347" w:rsidP="007F7503">
            <w:pPr>
              <w:keepNext/>
              <w:widowControl w:val="0"/>
              <w:shd w:val="clear" w:color="auto" w:fill="FFFFFF"/>
              <w:tabs>
                <w:tab w:val="left" w:pos="360"/>
              </w:tabs>
              <w:spacing w:line="264" w:lineRule="auto"/>
              <w:ind w:firstLine="0"/>
              <w:jc w:val="center"/>
              <w:rPr>
                <w:spacing w:val="-1"/>
                <w:sz w:val="24"/>
                <w:szCs w:val="24"/>
              </w:rPr>
            </w:pPr>
            <w:r w:rsidRPr="007B2CAA">
              <w:rPr>
                <w:spacing w:val="-1"/>
                <w:sz w:val="24"/>
                <w:szCs w:val="24"/>
              </w:rPr>
              <w:t>4</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line="264" w:lineRule="auto"/>
              <w:ind w:firstLine="0"/>
              <w:rPr>
                <w:spacing w:val="-1"/>
                <w:sz w:val="24"/>
                <w:szCs w:val="24"/>
              </w:rPr>
            </w:pPr>
            <w:proofErr w:type="gramStart"/>
            <w:r w:rsidRPr="007B2CAA">
              <w:rPr>
                <w:spacing w:val="-1"/>
                <w:sz w:val="24"/>
                <w:szCs w:val="24"/>
              </w:rPr>
              <w:t>Координация работ (ведение форума участников автоматизированной обработки первичных статистических данных на региональном уровне), процесса загрузки</w:t>
            </w:r>
            <w:r w:rsidR="00DE20A3" w:rsidRPr="007B2CAA">
              <w:rPr>
                <w:spacing w:val="-1"/>
                <w:sz w:val="24"/>
                <w:szCs w:val="24"/>
              </w:rPr>
              <w:t xml:space="preserve"> </w:t>
            </w:r>
            <w:r w:rsidR="00A66BE5" w:rsidRPr="00A66BE5">
              <w:rPr>
                <w:spacing w:val="-1"/>
                <w:sz w:val="24"/>
                <w:szCs w:val="24"/>
              </w:rPr>
              <w:br/>
            </w:r>
            <w:r w:rsidRPr="007B2CAA">
              <w:rPr>
                <w:spacing w:val="-1"/>
                <w:sz w:val="24"/>
                <w:szCs w:val="24"/>
              </w:rPr>
              <w:t>и автоматизированной обработки первичных статистических данных</w:t>
            </w:r>
            <w:r w:rsidR="00DE20A3" w:rsidRPr="007B2CAA">
              <w:rPr>
                <w:spacing w:val="-1"/>
                <w:sz w:val="24"/>
                <w:szCs w:val="24"/>
              </w:rPr>
              <w:t xml:space="preserve"> </w:t>
            </w:r>
            <w:r w:rsidR="00A66BE5" w:rsidRPr="00A66BE5">
              <w:rPr>
                <w:spacing w:val="-1"/>
                <w:sz w:val="24"/>
                <w:szCs w:val="24"/>
              </w:rPr>
              <w:br/>
            </w:r>
            <w:r w:rsidRPr="007B2CAA">
              <w:rPr>
                <w:spacing w:val="-1"/>
                <w:sz w:val="24"/>
                <w:szCs w:val="24"/>
              </w:rPr>
              <w:t>на территориальном и федеральном уровнях на основе отчетов мониторинга</w:t>
            </w:r>
            <w:proofErr w:type="gramEnd"/>
          </w:p>
        </w:tc>
      </w:tr>
      <w:tr w:rsidR="00B76AD2" w:rsidRPr="007B2CAA" w:rsidTr="00A66BE5">
        <w:trPr>
          <w:jc w:val="center"/>
        </w:trPr>
        <w:tc>
          <w:tcPr>
            <w:tcW w:w="9393" w:type="dxa"/>
            <w:gridSpan w:val="2"/>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pacing w:line="276" w:lineRule="auto"/>
              <w:ind w:firstLine="0"/>
              <w:rPr>
                <w:b/>
                <w:spacing w:val="-1"/>
                <w:sz w:val="24"/>
                <w:szCs w:val="24"/>
              </w:rPr>
            </w:pPr>
            <w:r w:rsidRPr="007B2CAA">
              <w:rPr>
                <w:b/>
                <w:spacing w:val="-1"/>
                <w:sz w:val="24"/>
                <w:szCs w:val="24"/>
              </w:rPr>
              <w:t>Эксперт</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016347" w:rsidP="007F7503">
            <w:pPr>
              <w:keepNext/>
              <w:widowControl w:val="0"/>
              <w:shd w:val="clear" w:color="auto" w:fill="FFFFFF"/>
              <w:tabs>
                <w:tab w:val="left" w:pos="360"/>
              </w:tabs>
              <w:spacing w:line="264" w:lineRule="auto"/>
              <w:ind w:firstLine="0"/>
              <w:jc w:val="center"/>
              <w:rPr>
                <w:spacing w:val="-1"/>
                <w:sz w:val="24"/>
                <w:szCs w:val="24"/>
              </w:rPr>
            </w:pPr>
            <w:r w:rsidRPr="007B2CAA">
              <w:rPr>
                <w:spacing w:val="-1"/>
                <w:sz w:val="24"/>
                <w:szCs w:val="24"/>
              </w:rPr>
              <w:t>1</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line="264" w:lineRule="auto"/>
              <w:ind w:firstLine="36"/>
              <w:rPr>
                <w:spacing w:val="-1"/>
                <w:sz w:val="24"/>
                <w:szCs w:val="24"/>
              </w:rPr>
            </w:pPr>
            <w:r w:rsidRPr="007B2CAA">
              <w:rPr>
                <w:spacing w:val="-1"/>
                <w:sz w:val="24"/>
                <w:szCs w:val="24"/>
              </w:rPr>
              <w:t>Подготовка обзоров о ходе проведения выборочного наблюдения (охват респондентов, причины отказов, качество заполнения формы № 1-ВТР) на основе отчетов территориальных органов Росстата</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60"/>
              </w:tabs>
              <w:spacing w:line="264" w:lineRule="auto"/>
              <w:ind w:firstLine="0"/>
              <w:jc w:val="center"/>
              <w:rPr>
                <w:spacing w:val="-1"/>
                <w:sz w:val="24"/>
                <w:szCs w:val="24"/>
              </w:rPr>
            </w:pPr>
            <w:r w:rsidRPr="007B2CAA">
              <w:rPr>
                <w:spacing w:val="-1"/>
                <w:sz w:val="24"/>
                <w:szCs w:val="24"/>
              </w:rPr>
              <w:t>2</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line="264" w:lineRule="auto"/>
              <w:ind w:firstLine="36"/>
              <w:rPr>
                <w:spacing w:val="-1"/>
                <w:sz w:val="24"/>
                <w:szCs w:val="24"/>
              </w:rPr>
            </w:pPr>
            <w:r w:rsidRPr="007B2CAA">
              <w:rPr>
                <w:spacing w:val="-1"/>
                <w:sz w:val="24"/>
                <w:szCs w:val="24"/>
              </w:rPr>
              <w:t>Проверка (логический и арифметический контроли) агрегированной документированной информации, полученной в ходе обработки первичных статистических данных</w:t>
            </w:r>
          </w:p>
        </w:tc>
      </w:tr>
      <w:tr w:rsidR="00B76AD2" w:rsidRPr="007B2CAA" w:rsidTr="00A66BE5">
        <w:trPr>
          <w:trHeight w:val="624"/>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016347" w:rsidP="007F7503">
            <w:pPr>
              <w:keepNext/>
              <w:widowControl w:val="0"/>
              <w:shd w:val="clear" w:color="auto" w:fill="FFFFFF"/>
              <w:tabs>
                <w:tab w:val="left" w:pos="360"/>
              </w:tabs>
              <w:spacing w:line="264" w:lineRule="auto"/>
              <w:ind w:firstLine="0"/>
              <w:jc w:val="center"/>
              <w:rPr>
                <w:spacing w:val="-1"/>
                <w:sz w:val="24"/>
                <w:szCs w:val="24"/>
              </w:rPr>
            </w:pPr>
            <w:r w:rsidRPr="007B2CAA">
              <w:rPr>
                <w:spacing w:val="-1"/>
                <w:sz w:val="24"/>
                <w:szCs w:val="24"/>
              </w:rPr>
              <w:t>3</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line="264" w:lineRule="auto"/>
              <w:ind w:firstLine="36"/>
              <w:rPr>
                <w:spacing w:val="-1"/>
                <w:sz w:val="24"/>
                <w:szCs w:val="24"/>
              </w:rPr>
            </w:pPr>
            <w:r w:rsidRPr="007B2CAA">
              <w:rPr>
                <w:spacing w:val="-1"/>
                <w:sz w:val="24"/>
                <w:szCs w:val="24"/>
              </w:rPr>
              <w:t xml:space="preserve">Подготовка базы первичных данных федерального статистического наблюдения </w:t>
            </w:r>
            <w:r w:rsidR="00A66BE5" w:rsidRPr="00A66BE5">
              <w:rPr>
                <w:spacing w:val="-1"/>
                <w:sz w:val="24"/>
                <w:szCs w:val="24"/>
              </w:rPr>
              <w:br/>
            </w:r>
            <w:r w:rsidRPr="007B2CAA">
              <w:rPr>
                <w:spacing w:val="-1"/>
                <w:sz w:val="24"/>
                <w:szCs w:val="24"/>
              </w:rPr>
              <w:t xml:space="preserve">к размещению на </w:t>
            </w:r>
            <w:r w:rsidR="002B6047" w:rsidRPr="007B2CAA">
              <w:rPr>
                <w:spacing w:val="-1"/>
                <w:sz w:val="24"/>
                <w:szCs w:val="24"/>
              </w:rPr>
              <w:t>интернет-сайте Росстата</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60"/>
              </w:tabs>
              <w:spacing w:line="264" w:lineRule="auto"/>
              <w:ind w:firstLine="0"/>
              <w:jc w:val="center"/>
              <w:rPr>
                <w:spacing w:val="-1"/>
                <w:sz w:val="24"/>
                <w:szCs w:val="24"/>
              </w:rPr>
            </w:pPr>
            <w:r w:rsidRPr="007B2CAA">
              <w:rPr>
                <w:spacing w:val="-1"/>
                <w:sz w:val="24"/>
                <w:szCs w:val="24"/>
              </w:rPr>
              <w:t>4</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line="264" w:lineRule="auto"/>
              <w:ind w:firstLine="36"/>
              <w:rPr>
                <w:spacing w:val="-1"/>
                <w:sz w:val="24"/>
                <w:szCs w:val="24"/>
              </w:rPr>
            </w:pPr>
            <w:r w:rsidRPr="007B2CAA">
              <w:rPr>
                <w:spacing w:val="-1"/>
                <w:sz w:val="24"/>
                <w:szCs w:val="24"/>
              </w:rPr>
              <w:t xml:space="preserve">Подборка, обобщение информации, содержащейся в методологических </w:t>
            </w:r>
            <w:r w:rsidRPr="007B2CAA">
              <w:rPr>
                <w:spacing w:val="-1"/>
                <w:sz w:val="24"/>
                <w:szCs w:val="24"/>
              </w:rPr>
              <w:lastRenderedPageBreak/>
              <w:t>документах по статистике, в том числе международных, их перевод на русский язык</w:t>
            </w:r>
            <w:r w:rsidR="00DE20A3" w:rsidRPr="007B2CAA">
              <w:rPr>
                <w:spacing w:val="-1"/>
                <w:sz w:val="24"/>
                <w:szCs w:val="24"/>
              </w:rPr>
              <w:t xml:space="preserve"> </w:t>
            </w:r>
            <w:r w:rsidRPr="007B2CAA">
              <w:rPr>
                <w:spacing w:val="-1"/>
                <w:sz w:val="24"/>
                <w:szCs w:val="24"/>
              </w:rPr>
              <w:t>и систематизация для дальнейшего использования при подготовке федеральных статистических наблюдений</w:t>
            </w:r>
          </w:p>
        </w:tc>
      </w:tr>
      <w:tr w:rsidR="00B76AD2" w:rsidRPr="007B2CAA" w:rsidTr="00A66BE5">
        <w:trPr>
          <w:jc w:val="center"/>
        </w:trPr>
        <w:tc>
          <w:tcPr>
            <w:tcW w:w="9393" w:type="dxa"/>
            <w:gridSpan w:val="2"/>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pacing w:line="276" w:lineRule="auto"/>
              <w:ind w:firstLine="0"/>
              <w:rPr>
                <w:b/>
                <w:spacing w:val="-1"/>
                <w:sz w:val="24"/>
                <w:szCs w:val="24"/>
              </w:rPr>
            </w:pPr>
            <w:r w:rsidRPr="007B2CAA">
              <w:rPr>
                <w:b/>
                <w:spacing w:val="-1"/>
                <w:sz w:val="24"/>
                <w:szCs w:val="24"/>
              </w:rPr>
              <w:lastRenderedPageBreak/>
              <w:t>Аналитик</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016347" w:rsidP="007F7503">
            <w:pPr>
              <w:keepNext/>
              <w:widowControl w:val="0"/>
              <w:shd w:val="clear" w:color="auto" w:fill="FFFFFF"/>
              <w:tabs>
                <w:tab w:val="left" w:pos="360"/>
              </w:tabs>
              <w:spacing w:before="40" w:after="40" w:line="264" w:lineRule="auto"/>
              <w:ind w:firstLine="0"/>
              <w:jc w:val="center"/>
              <w:rPr>
                <w:spacing w:val="-1"/>
                <w:sz w:val="24"/>
                <w:szCs w:val="24"/>
              </w:rPr>
            </w:pPr>
            <w:r w:rsidRPr="007B2CAA">
              <w:rPr>
                <w:spacing w:val="-1"/>
                <w:sz w:val="24"/>
                <w:szCs w:val="24"/>
              </w:rPr>
              <w:t>1</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before="40" w:after="40" w:line="264" w:lineRule="auto"/>
              <w:ind w:firstLine="0"/>
              <w:rPr>
                <w:spacing w:val="-1"/>
                <w:sz w:val="24"/>
                <w:szCs w:val="24"/>
              </w:rPr>
            </w:pPr>
            <w:r w:rsidRPr="007B2CAA">
              <w:rPr>
                <w:spacing w:val="-1"/>
                <w:sz w:val="24"/>
                <w:szCs w:val="24"/>
              </w:rPr>
              <w:t>Проверка по заданным алгоритмам в базе первичных статистических данных федерального статистического наблюдения ответов респондентов</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60"/>
              </w:tabs>
              <w:spacing w:before="40" w:after="40" w:line="264" w:lineRule="auto"/>
              <w:ind w:firstLine="0"/>
              <w:jc w:val="center"/>
              <w:rPr>
                <w:spacing w:val="-1"/>
                <w:sz w:val="24"/>
                <w:szCs w:val="24"/>
              </w:rPr>
            </w:pPr>
            <w:r w:rsidRPr="007B2CAA">
              <w:rPr>
                <w:spacing w:val="-1"/>
                <w:sz w:val="24"/>
                <w:szCs w:val="24"/>
              </w:rPr>
              <w:t>2</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before="40" w:after="40" w:line="264" w:lineRule="auto"/>
              <w:ind w:firstLine="0"/>
              <w:rPr>
                <w:spacing w:val="-1"/>
                <w:sz w:val="24"/>
                <w:szCs w:val="24"/>
              </w:rPr>
            </w:pPr>
            <w:r w:rsidRPr="007B2CAA">
              <w:rPr>
                <w:spacing w:val="-1"/>
                <w:sz w:val="24"/>
                <w:szCs w:val="24"/>
              </w:rPr>
              <w:t>Разработка алгоритмов дополнительных контролей ответов респондентов в базе первичных данных федерального статистического наблюдения</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60"/>
              </w:tabs>
              <w:spacing w:before="40" w:after="40" w:line="264" w:lineRule="auto"/>
              <w:ind w:firstLine="0"/>
              <w:jc w:val="center"/>
              <w:rPr>
                <w:spacing w:val="-1"/>
                <w:sz w:val="24"/>
                <w:szCs w:val="24"/>
              </w:rPr>
            </w:pPr>
            <w:r w:rsidRPr="007B2CAA">
              <w:rPr>
                <w:spacing w:val="-1"/>
                <w:sz w:val="24"/>
                <w:szCs w:val="24"/>
              </w:rPr>
              <w:t>3</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before="40" w:after="40" w:line="264" w:lineRule="auto"/>
              <w:ind w:firstLine="0"/>
              <w:rPr>
                <w:spacing w:val="-1"/>
                <w:sz w:val="24"/>
                <w:szCs w:val="24"/>
              </w:rPr>
            </w:pPr>
            <w:r w:rsidRPr="007B2CAA">
              <w:rPr>
                <w:spacing w:val="-1"/>
                <w:sz w:val="24"/>
                <w:szCs w:val="24"/>
              </w:rPr>
              <w:t>Получение характеристик статистической надежности показателей, содержащихся</w:t>
            </w:r>
            <w:r w:rsidR="00DE20A3" w:rsidRPr="007B2CAA">
              <w:rPr>
                <w:spacing w:val="-1"/>
                <w:sz w:val="24"/>
                <w:szCs w:val="24"/>
              </w:rPr>
              <w:t xml:space="preserve"> </w:t>
            </w:r>
            <w:r w:rsidRPr="007B2CAA">
              <w:rPr>
                <w:spacing w:val="-1"/>
                <w:sz w:val="24"/>
                <w:szCs w:val="24"/>
              </w:rPr>
              <w:t xml:space="preserve">в окончательной версии публикационных таблиц, на основе обработки данных, содержащихся в обобщенном информационном фонде, с использованием пакета </w:t>
            </w:r>
            <w:r w:rsidRPr="007B2CAA">
              <w:rPr>
                <w:spacing w:val="-1"/>
                <w:sz w:val="24"/>
                <w:szCs w:val="24"/>
                <w:lang w:val="en-GB"/>
              </w:rPr>
              <w:t>SPSS</w:t>
            </w:r>
            <w:r w:rsidRPr="007B2CAA">
              <w:rPr>
                <w:spacing w:val="-1"/>
                <w:sz w:val="24"/>
                <w:szCs w:val="24"/>
              </w:rPr>
              <w:t xml:space="preserve"> </w:t>
            </w:r>
            <w:r w:rsidRPr="007B2CAA">
              <w:rPr>
                <w:spacing w:val="-1"/>
                <w:sz w:val="24"/>
                <w:szCs w:val="24"/>
                <w:lang w:val="en-GB"/>
              </w:rPr>
              <w:t>Statistics</w:t>
            </w:r>
          </w:p>
        </w:tc>
      </w:tr>
      <w:tr w:rsidR="00B76AD2" w:rsidRPr="007B2CAA" w:rsidTr="00A66BE5">
        <w:trPr>
          <w:jc w:val="center"/>
        </w:trPr>
        <w:tc>
          <w:tcPr>
            <w:tcW w:w="708"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60"/>
              </w:tabs>
              <w:spacing w:before="40" w:after="40" w:line="264" w:lineRule="auto"/>
              <w:ind w:firstLine="0"/>
              <w:jc w:val="center"/>
              <w:rPr>
                <w:spacing w:val="-1"/>
                <w:sz w:val="24"/>
                <w:szCs w:val="24"/>
              </w:rPr>
            </w:pPr>
            <w:r w:rsidRPr="007B2CAA">
              <w:rPr>
                <w:spacing w:val="-1"/>
                <w:sz w:val="24"/>
                <w:szCs w:val="24"/>
              </w:rPr>
              <w:t>4</w:t>
            </w:r>
          </w:p>
        </w:tc>
        <w:tc>
          <w:tcPr>
            <w:tcW w:w="8685" w:type="dxa"/>
            <w:tcBorders>
              <w:top w:val="dotted" w:sz="4" w:space="0" w:color="auto"/>
              <w:left w:val="dotted" w:sz="4" w:space="0" w:color="auto"/>
              <w:bottom w:val="dotted" w:sz="4" w:space="0" w:color="auto"/>
              <w:right w:val="dotted" w:sz="4" w:space="0" w:color="auto"/>
            </w:tcBorders>
          </w:tcPr>
          <w:p w:rsidR="00B76AD2" w:rsidRPr="007B2CAA" w:rsidRDefault="00B76AD2" w:rsidP="007F7503">
            <w:pPr>
              <w:keepNext/>
              <w:widowControl w:val="0"/>
              <w:shd w:val="clear" w:color="auto" w:fill="FFFFFF"/>
              <w:tabs>
                <w:tab w:val="left" w:pos="341"/>
              </w:tabs>
              <w:spacing w:before="40" w:after="40" w:line="264" w:lineRule="auto"/>
              <w:ind w:firstLine="0"/>
              <w:rPr>
                <w:spacing w:val="-1"/>
                <w:sz w:val="24"/>
                <w:szCs w:val="24"/>
              </w:rPr>
            </w:pPr>
            <w:r w:rsidRPr="007B2CAA">
              <w:rPr>
                <w:spacing w:val="-1"/>
                <w:sz w:val="24"/>
                <w:szCs w:val="24"/>
              </w:rPr>
              <w:t>Подготовка информации, содержащейся в методическом</w:t>
            </w:r>
            <w:r w:rsidR="00016347" w:rsidRPr="007B2CAA">
              <w:rPr>
                <w:spacing w:val="-1"/>
                <w:sz w:val="24"/>
                <w:szCs w:val="24"/>
              </w:rPr>
              <w:t xml:space="preserve"> </w:t>
            </w:r>
            <w:r w:rsidRPr="007B2CAA">
              <w:rPr>
                <w:spacing w:val="-1"/>
                <w:sz w:val="24"/>
                <w:szCs w:val="24"/>
              </w:rPr>
              <w:t>и статистическом инструментарии наблюдения, для ее использования при подготовке обучающих материалов (учебного курса) по проведению федеральных статистических наблюдений</w:t>
            </w:r>
          </w:p>
        </w:tc>
      </w:tr>
    </w:tbl>
    <w:p w:rsidR="00B76AD2" w:rsidRPr="007B2CAA" w:rsidRDefault="00B76AD2" w:rsidP="007F7503">
      <w:pPr>
        <w:keepNext/>
        <w:widowControl w:val="0"/>
        <w:jc w:val="center"/>
        <w:rPr>
          <w:b/>
          <w:bCs/>
          <w:spacing w:val="-1"/>
          <w:sz w:val="24"/>
          <w:szCs w:val="24"/>
        </w:rPr>
      </w:pPr>
    </w:p>
    <w:p w:rsidR="00016347" w:rsidRPr="007B2CAA" w:rsidRDefault="00016347" w:rsidP="007F7503">
      <w:pPr>
        <w:keepNext/>
        <w:widowControl w:val="0"/>
        <w:jc w:val="center"/>
        <w:rPr>
          <w:b/>
          <w:bCs/>
          <w:spacing w:val="-1"/>
          <w:sz w:val="24"/>
          <w:szCs w:val="24"/>
        </w:rPr>
      </w:pPr>
    </w:p>
    <w:p w:rsidR="00B76AD2" w:rsidRPr="007B2CAA" w:rsidRDefault="00B76AD2" w:rsidP="007F7503">
      <w:pPr>
        <w:keepNext/>
        <w:widowControl w:val="0"/>
        <w:jc w:val="center"/>
        <w:rPr>
          <w:b/>
          <w:bCs/>
          <w:spacing w:val="-1"/>
        </w:rPr>
      </w:pPr>
    </w:p>
    <w:p w:rsidR="00B76AD2" w:rsidRPr="007B2CAA" w:rsidRDefault="00B76AD2" w:rsidP="007F7503">
      <w:pPr>
        <w:keepNext/>
        <w:widowControl w:val="0"/>
        <w:autoSpaceDE/>
        <w:autoSpaceDN/>
        <w:adjustRightInd/>
        <w:spacing w:after="200" w:line="276" w:lineRule="auto"/>
        <w:rPr>
          <w:b/>
          <w:bCs/>
          <w:spacing w:val="-1"/>
        </w:rPr>
        <w:sectPr w:rsidR="00B76AD2" w:rsidRPr="007B2CAA" w:rsidSect="009D72D4">
          <w:footnotePr>
            <w:numRestart w:val="eachPage"/>
          </w:footnotePr>
          <w:endnotePr>
            <w:numRestart w:val="eachSect"/>
          </w:endnotePr>
          <w:pgSz w:w="11906" w:h="16838"/>
          <w:pgMar w:top="1134" w:right="567" w:bottom="1134" w:left="1701" w:header="709" w:footer="493" w:gutter="0"/>
          <w:pgNumType w:start="36"/>
          <w:cols w:space="708"/>
          <w:docGrid w:linePitch="381"/>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46"/>
      </w:tblGrid>
      <w:tr w:rsidR="00B76AD2" w:rsidRPr="007B2CAA" w:rsidTr="0020597E">
        <w:tc>
          <w:tcPr>
            <w:tcW w:w="5495" w:type="dxa"/>
          </w:tcPr>
          <w:p w:rsidR="00B76AD2" w:rsidRPr="007B2CAA" w:rsidRDefault="00B76AD2" w:rsidP="007F7503">
            <w:pPr>
              <w:keepNext/>
              <w:widowControl w:val="0"/>
              <w:jc w:val="right"/>
              <w:outlineLvl w:val="0"/>
              <w:rPr>
                <w:rFonts w:eastAsia="Calibri"/>
                <w:sz w:val="22"/>
                <w:szCs w:val="22"/>
              </w:rPr>
            </w:pPr>
            <w:r w:rsidRPr="007B2CAA">
              <w:lastRenderedPageBreak/>
              <w:t xml:space="preserve"> </w:t>
            </w:r>
          </w:p>
        </w:tc>
        <w:tc>
          <w:tcPr>
            <w:tcW w:w="4246" w:type="dxa"/>
          </w:tcPr>
          <w:p w:rsidR="00B76AD2" w:rsidRPr="007B2CAA" w:rsidRDefault="00B76AD2" w:rsidP="007F7503">
            <w:pPr>
              <w:keepNext/>
              <w:widowControl w:val="0"/>
              <w:ind w:firstLine="34"/>
              <w:jc w:val="center"/>
              <w:outlineLvl w:val="0"/>
              <w:rPr>
                <w:rFonts w:eastAsia="Calibri"/>
              </w:rPr>
            </w:pPr>
            <w:r w:rsidRPr="007B2CAA">
              <w:rPr>
                <w:rFonts w:eastAsia="Calibri"/>
              </w:rPr>
              <w:t>Приложение № 2</w:t>
            </w:r>
            <w:r w:rsidRPr="007B2CAA">
              <w:rPr>
                <w:rFonts w:eastAsia="Calibri"/>
              </w:rPr>
              <w:br/>
            </w:r>
            <w:proofErr w:type="gramStart"/>
            <w:r w:rsidRPr="007B2CAA">
              <w:rPr>
                <w:rFonts w:eastAsia="Calibri"/>
              </w:rPr>
              <w:t>к</w:t>
            </w:r>
            <w:proofErr w:type="gramEnd"/>
            <w:r w:rsidRPr="007B2CAA">
              <w:rPr>
                <w:rFonts w:eastAsia="Calibri"/>
              </w:rPr>
              <w:t xml:space="preserve"> Основным методологическим </w:t>
            </w:r>
          </w:p>
          <w:p w:rsidR="00B76AD2" w:rsidRPr="007B2CAA" w:rsidRDefault="00B76AD2" w:rsidP="007F7503">
            <w:pPr>
              <w:keepNext/>
              <w:widowControl w:val="0"/>
              <w:ind w:firstLine="34"/>
              <w:jc w:val="center"/>
              <w:outlineLvl w:val="0"/>
              <w:rPr>
                <w:rFonts w:eastAsia="Calibri"/>
              </w:rPr>
            </w:pPr>
            <w:r w:rsidRPr="007B2CAA">
              <w:rPr>
                <w:rFonts w:eastAsia="Calibri"/>
              </w:rPr>
              <w:t xml:space="preserve">и организационным положениям </w:t>
            </w:r>
          </w:p>
          <w:p w:rsidR="00B76AD2" w:rsidRPr="007B2CAA" w:rsidRDefault="00B76AD2" w:rsidP="007F7503">
            <w:pPr>
              <w:keepNext/>
              <w:widowControl w:val="0"/>
              <w:ind w:firstLine="34"/>
              <w:jc w:val="center"/>
              <w:outlineLvl w:val="0"/>
              <w:rPr>
                <w:rFonts w:eastAsia="Calibri"/>
              </w:rPr>
            </w:pPr>
            <w:r w:rsidRPr="007B2CAA">
              <w:rPr>
                <w:rFonts w:eastAsia="Calibri"/>
              </w:rPr>
              <w:t xml:space="preserve">по проведению выборочного наблюдения  трудоустройства выпускников, получивших среднее профессиональное и высшее образование, утвержденным приказом Росстата от   .  .2021 №  </w:t>
            </w:r>
          </w:p>
        </w:tc>
      </w:tr>
    </w:tbl>
    <w:p w:rsidR="00B76AD2" w:rsidRPr="007B2CAA" w:rsidRDefault="00B76AD2" w:rsidP="007F7503">
      <w:pPr>
        <w:keepNext/>
        <w:widowControl w:val="0"/>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ind w:firstLine="0"/>
        <w:jc w:val="center"/>
        <w:rPr>
          <w:b/>
          <w:bCs/>
          <w:spacing w:val="-1"/>
        </w:rPr>
      </w:pPr>
      <w:proofErr w:type="gramStart"/>
      <w:r w:rsidRPr="007B2CAA">
        <w:rPr>
          <w:rFonts w:eastAsia="Calibri"/>
          <w:b/>
        </w:rPr>
        <w:t>ПЕРЕЧЕНЬ РАБОТ,</w:t>
      </w:r>
      <w:r w:rsidR="00016347" w:rsidRPr="007B2CAA">
        <w:rPr>
          <w:rFonts w:eastAsia="Calibri"/>
          <w:b/>
        </w:rPr>
        <w:t xml:space="preserve"> </w:t>
      </w:r>
      <w:r w:rsidR="00016347" w:rsidRPr="007B2CAA">
        <w:rPr>
          <w:rFonts w:eastAsia="Calibri"/>
          <w:b/>
        </w:rPr>
        <w:br/>
      </w:r>
      <w:r w:rsidRPr="007B2CAA">
        <w:rPr>
          <w:rFonts w:eastAsia="Calibri"/>
          <w:b/>
        </w:rPr>
        <w:t>связанных со сбором и обработкой первичных статистических данных,</w:t>
      </w:r>
      <w:r w:rsidR="00016347" w:rsidRPr="007B2CAA">
        <w:rPr>
          <w:rFonts w:eastAsia="Calibri"/>
          <w:b/>
        </w:rPr>
        <w:t xml:space="preserve"> </w:t>
      </w:r>
      <w:r w:rsidRPr="007B2CAA">
        <w:rPr>
          <w:rFonts w:eastAsia="Calibri"/>
          <w:b/>
        </w:rPr>
        <w:t>подлежащих включению в контракты с физическими лицами,</w:t>
      </w:r>
      <w:r w:rsidR="00016347" w:rsidRPr="007B2CAA">
        <w:rPr>
          <w:rFonts w:eastAsia="Calibri"/>
          <w:b/>
        </w:rPr>
        <w:t xml:space="preserve"> </w:t>
      </w:r>
      <w:r w:rsidR="00016347" w:rsidRPr="007B2CAA">
        <w:rPr>
          <w:rFonts w:eastAsia="Calibri"/>
          <w:b/>
        </w:rPr>
        <w:br/>
      </w:r>
      <w:r w:rsidRPr="007B2CAA">
        <w:rPr>
          <w:rFonts w:eastAsia="Calibri"/>
          <w:b/>
        </w:rPr>
        <w:t xml:space="preserve">при проведении </w:t>
      </w:r>
      <w:r w:rsidRPr="007B2CAA">
        <w:rPr>
          <w:b/>
          <w:bCs/>
          <w:spacing w:val="-2"/>
        </w:rPr>
        <w:t xml:space="preserve"> </w:t>
      </w:r>
      <w:r w:rsidRPr="007B2CAA">
        <w:rPr>
          <w:b/>
          <w:bCs/>
          <w:spacing w:val="-1"/>
        </w:rPr>
        <w:t xml:space="preserve">Выборочного наблюдения трудоустройства выпускников, получивших среднее профессиональное и высшее образование, </w:t>
      </w:r>
      <w:r w:rsidR="00016347" w:rsidRPr="007B2CAA">
        <w:rPr>
          <w:b/>
          <w:bCs/>
          <w:spacing w:val="-1"/>
        </w:rPr>
        <w:br/>
      </w:r>
      <w:r w:rsidRPr="007B2CAA">
        <w:rPr>
          <w:b/>
          <w:bCs/>
          <w:spacing w:val="-1"/>
        </w:rPr>
        <w:t>на территориальном и полевом уровнях</w:t>
      </w:r>
      <w:proofErr w:type="gramEnd"/>
    </w:p>
    <w:p w:rsidR="00B76AD2" w:rsidRPr="007B2CAA" w:rsidRDefault="00B76AD2" w:rsidP="007F7503">
      <w:pPr>
        <w:keepNext/>
        <w:widowControl w:val="0"/>
        <w:jc w:val="center"/>
        <w:rPr>
          <w:b/>
          <w:bCs/>
          <w:spacing w:val="-1"/>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8789"/>
      </w:tblGrid>
      <w:tr w:rsidR="00711A73" w:rsidRPr="007B2CAA" w:rsidTr="00A66BE5">
        <w:trPr>
          <w:trHeight w:val="340"/>
          <w:jc w:val="center"/>
        </w:trPr>
        <w:tc>
          <w:tcPr>
            <w:tcW w:w="9498" w:type="dxa"/>
            <w:gridSpan w:val="2"/>
            <w:tcBorders>
              <w:top w:val="dotted" w:sz="4" w:space="0" w:color="auto"/>
              <w:left w:val="dotted" w:sz="4" w:space="0" w:color="auto"/>
              <w:bottom w:val="dotted" w:sz="4" w:space="0" w:color="auto"/>
              <w:right w:val="dotted" w:sz="4" w:space="0" w:color="auto"/>
            </w:tcBorders>
            <w:vAlign w:val="center"/>
          </w:tcPr>
          <w:p w:rsidR="00711A73" w:rsidRPr="007B2CAA" w:rsidRDefault="00711A73" w:rsidP="007F7503">
            <w:pPr>
              <w:keepNext/>
              <w:widowControl w:val="0"/>
              <w:shd w:val="clear" w:color="auto" w:fill="FFFFFF"/>
              <w:tabs>
                <w:tab w:val="left" w:pos="360"/>
              </w:tabs>
              <w:spacing w:line="264" w:lineRule="auto"/>
              <w:ind w:firstLine="0"/>
              <w:jc w:val="left"/>
              <w:rPr>
                <w:rFonts w:cs="Times New Roman"/>
                <w:b/>
                <w:spacing w:val="-1"/>
                <w:sz w:val="24"/>
                <w:szCs w:val="24"/>
              </w:rPr>
            </w:pPr>
            <w:r w:rsidRPr="007B2CAA">
              <w:rPr>
                <w:rFonts w:cs="Times New Roman"/>
                <w:b/>
                <w:spacing w:val="-1"/>
                <w:sz w:val="24"/>
                <w:szCs w:val="24"/>
              </w:rPr>
              <w:t>Бригадир-инструктор территориального уровня</w:t>
            </w:r>
          </w:p>
        </w:tc>
      </w:tr>
      <w:tr w:rsidR="00711A73" w:rsidRPr="007B2CAA" w:rsidTr="00A66BE5">
        <w:trPr>
          <w:trHeight w:val="340"/>
          <w:jc w:val="center"/>
        </w:trPr>
        <w:tc>
          <w:tcPr>
            <w:tcW w:w="9498" w:type="dxa"/>
            <w:gridSpan w:val="2"/>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pacing w:line="276" w:lineRule="auto"/>
              <w:ind w:firstLine="0"/>
              <w:rPr>
                <w:rFonts w:cs="Times New Roman"/>
                <w:b/>
                <w:sz w:val="24"/>
                <w:szCs w:val="24"/>
              </w:rPr>
            </w:pPr>
            <w:r w:rsidRPr="007B2CAA">
              <w:rPr>
                <w:rFonts w:cs="Times New Roman"/>
                <w:b/>
                <w:bCs/>
                <w:spacing w:val="-1"/>
                <w:sz w:val="24"/>
                <w:szCs w:val="24"/>
              </w:rPr>
              <w:t>Работы, связанные со сбором первичных статистических данных</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1</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Прохождение обучения в течение одного рабочего дня</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2</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Подготовка предложений в список кандидатур физических лиц на выполнение работ, связанных со сбором первичных статистических данных федерального статистического наблюдения, включая резерв, в муниципальных образованиях.</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3</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 xml:space="preserve">Подготовка материалов </w:t>
            </w:r>
            <w:proofErr w:type="gramStart"/>
            <w:r w:rsidRPr="007B2CAA">
              <w:rPr>
                <w:rFonts w:cs="Times New Roman"/>
                <w:sz w:val="24"/>
                <w:szCs w:val="24"/>
              </w:rPr>
              <w:t>для</w:t>
            </w:r>
            <w:proofErr w:type="gramEnd"/>
            <w:r w:rsidRPr="007B2CAA">
              <w:rPr>
                <w:rFonts w:cs="Times New Roman"/>
                <w:sz w:val="24"/>
                <w:szCs w:val="24"/>
              </w:rPr>
              <w:t>:</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3.1</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обучения лиц, привлечённых к выполнению работ по сбору первичных статистических данных федерального статистического наблюдения;</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3.2</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выплаты вознаграждения лицам, привлеченным к выполнению работ по сбору первичных статистических данных, в соответствии с условиями контрактов;</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3.3</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BF6F2E" w:rsidP="007F7503">
            <w:pPr>
              <w:keepNext/>
              <w:widowControl w:val="0"/>
              <w:ind w:left="35" w:firstLine="0"/>
              <w:rPr>
                <w:rFonts w:cs="Times New Roman"/>
                <w:sz w:val="24"/>
                <w:szCs w:val="24"/>
              </w:rPr>
            </w:pPr>
            <w:r>
              <w:rPr>
                <w:rFonts w:cs="Times New Roman"/>
                <w:sz w:val="24"/>
                <w:szCs w:val="24"/>
              </w:rPr>
              <w:t>расче</w:t>
            </w:r>
            <w:r w:rsidR="00711A73" w:rsidRPr="007B2CAA">
              <w:rPr>
                <w:rFonts w:cs="Times New Roman"/>
                <w:sz w:val="24"/>
                <w:szCs w:val="24"/>
              </w:rPr>
              <w:t xml:space="preserve">тов и </w:t>
            </w:r>
            <w:r w:rsidR="00902A9D">
              <w:rPr>
                <w:rFonts w:cs="Times New Roman"/>
                <w:sz w:val="24"/>
                <w:szCs w:val="24"/>
              </w:rPr>
              <w:t>распределения</w:t>
            </w:r>
            <w:r w:rsidR="00711A73" w:rsidRPr="007B2CAA">
              <w:rPr>
                <w:rFonts w:cs="Times New Roman"/>
                <w:sz w:val="24"/>
                <w:szCs w:val="24"/>
              </w:rPr>
              <w:t xml:space="preserve"> форм федерального статистического наблюдения, статистического инструментария и материально-технических средств, необходимых для сбора первичных статистических данных на территориальном, полевом уровнях;</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3.4</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актуализации списков объектов федерального статистического наблюдения (респондентов) для сбора первичных статистических данных;</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3.5</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 xml:space="preserve">проверки списков адресов и телефонов респондентов (в виде перечней или каталогов наблюдаемых единиц) для сбора первичных статистических данных </w:t>
            </w:r>
            <w:r w:rsidRPr="007B2CAA">
              <w:rPr>
                <w:rFonts w:cs="Times New Roman"/>
                <w:sz w:val="24"/>
                <w:szCs w:val="24"/>
              </w:rPr>
              <w:br/>
              <w:t>в муниципальных образованиях;</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3.6</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дополнительной проверки первичных статистических данных в муниципальных образованиях и формирования итогов федерального статистического наблюдения по субъекту Российской Федерации.</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4</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Подготовка расчётов для составления организационных планов проведения федерального статистического Наблюдения.</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lastRenderedPageBreak/>
              <w:t>5</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Мониторинг проведения:</w:t>
            </w:r>
          </w:p>
        </w:tc>
      </w:tr>
      <w:tr w:rsidR="00711A73" w:rsidRPr="007B2CAA" w:rsidTr="00A66BE5">
        <w:trPr>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5.1</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предварительного обхода респондентов для подтверждения готовности участвовать в федеральном статистическом Наблюдении;</w:t>
            </w:r>
          </w:p>
        </w:tc>
      </w:tr>
      <w:tr w:rsidR="00711A73" w:rsidRPr="007B2CAA" w:rsidTr="00A66BE5">
        <w:trPr>
          <w:trHeight w:val="289"/>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5.2</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сбора первичных статистических данных в соответствии с официальной статистической методологией;</w:t>
            </w:r>
          </w:p>
        </w:tc>
      </w:tr>
      <w:tr w:rsidR="00711A73" w:rsidRPr="007B2CAA" w:rsidTr="00A66BE5">
        <w:trPr>
          <w:trHeight w:val="113"/>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5.3</w:t>
            </w:r>
          </w:p>
        </w:tc>
        <w:tc>
          <w:tcPr>
            <w:tcW w:w="8789"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контрольных мероприятий;</w:t>
            </w:r>
          </w:p>
        </w:tc>
      </w:tr>
      <w:tr w:rsidR="00711A73" w:rsidRPr="007B2CAA" w:rsidTr="00A66BE5">
        <w:trPr>
          <w:trHeight w:val="529"/>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5.4</w:t>
            </w:r>
          </w:p>
        </w:tc>
        <w:tc>
          <w:tcPr>
            <w:tcW w:w="878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комплектования форм федерального статистического наблюдения, содержащих первичные статистические данные, для их обработки;</w:t>
            </w:r>
          </w:p>
        </w:tc>
      </w:tr>
      <w:tr w:rsidR="00711A73" w:rsidRPr="007B2CAA" w:rsidTr="00A66BE5">
        <w:trPr>
          <w:trHeight w:val="529"/>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5.5</w:t>
            </w:r>
          </w:p>
        </w:tc>
        <w:tc>
          <w:tcPr>
            <w:tcW w:w="878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обработки первичных статистических данных и подведения итогов федерального статистического наблюдения.</w:t>
            </w:r>
          </w:p>
        </w:tc>
      </w:tr>
      <w:tr w:rsidR="00711A73" w:rsidRPr="007B2CAA" w:rsidTr="00A66BE5">
        <w:trPr>
          <w:trHeight w:val="529"/>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6</w:t>
            </w:r>
          </w:p>
        </w:tc>
        <w:tc>
          <w:tcPr>
            <w:tcW w:w="878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Контроль сдачи и приемки материалов статистического наблюдения  и других материальных ценностей привлекаемым временным персоналом.</w:t>
            </w:r>
          </w:p>
        </w:tc>
      </w:tr>
      <w:tr w:rsidR="00711A73" w:rsidRPr="007B2CAA" w:rsidTr="00A66BE5">
        <w:trPr>
          <w:trHeight w:val="529"/>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7</w:t>
            </w:r>
          </w:p>
        </w:tc>
        <w:tc>
          <w:tcPr>
            <w:tcW w:w="878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Обобщение собранных данных мониторинга хода проведения федерального статистического наблюдения для  передачи на федеральный уровень.</w:t>
            </w:r>
          </w:p>
        </w:tc>
      </w:tr>
      <w:tr w:rsidR="00711A73" w:rsidRPr="007B2CAA" w:rsidTr="00A66BE5">
        <w:trPr>
          <w:trHeight w:val="529"/>
          <w:jc w:val="center"/>
        </w:trPr>
        <w:tc>
          <w:tcPr>
            <w:tcW w:w="70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before="40" w:after="40" w:line="264" w:lineRule="auto"/>
              <w:ind w:left="34" w:hanging="3"/>
              <w:jc w:val="center"/>
              <w:rPr>
                <w:rFonts w:cs="Times New Roman"/>
                <w:spacing w:val="-1"/>
                <w:sz w:val="24"/>
                <w:szCs w:val="24"/>
              </w:rPr>
            </w:pPr>
            <w:r w:rsidRPr="007B2CAA">
              <w:rPr>
                <w:rFonts w:cs="Times New Roman"/>
                <w:spacing w:val="-1"/>
                <w:sz w:val="24"/>
                <w:szCs w:val="24"/>
              </w:rPr>
              <w:t>8</w:t>
            </w:r>
          </w:p>
        </w:tc>
        <w:tc>
          <w:tcPr>
            <w:tcW w:w="8789"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ind w:left="35" w:firstLine="0"/>
              <w:rPr>
                <w:rFonts w:cs="Times New Roman"/>
                <w:sz w:val="24"/>
                <w:szCs w:val="24"/>
              </w:rPr>
            </w:pPr>
            <w:r w:rsidRPr="007B2CAA">
              <w:rPr>
                <w:rFonts w:cs="Times New Roman"/>
                <w:sz w:val="24"/>
                <w:szCs w:val="24"/>
              </w:rPr>
              <w:t xml:space="preserve">Проведение проверки полноты и правильности заполнения форм федерального статистического наблюдения, содержащих первичные статистические данные, </w:t>
            </w:r>
            <w:r w:rsidRPr="007B2CAA">
              <w:rPr>
                <w:rFonts w:cs="Times New Roman"/>
                <w:sz w:val="24"/>
                <w:szCs w:val="24"/>
              </w:rPr>
              <w:br/>
              <w:t>в соответствии с указаниями по их заполнению.</w:t>
            </w:r>
          </w:p>
        </w:tc>
      </w:tr>
    </w:tbl>
    <w:p w:rsidR="00B76AD2" w:rsidRPr="007B2CAA" w:rsidRDefault="00B76AD2" w:rsidP="007F7503">
      <w:pPr>
        <w:keepNext/>
        <w:widowControl w:val="0"/>
      </w:pPr>
    </w:p>
    <w:tbl>
      <w:tblPr>
        <w:tblW w:w="0" w:type="auto"/>
        <w:jc w:val="center"/>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5"/>
        <w:gridCol w:w="8862"/>
      </w:tblGrid>
      <w:tr w:rsidR="00711A73" w:rsidRPr="007B2CAA" w:rsidTr="004313CA">
        <w:trPr>
          <w:trHeight w:val="341"/>
          <w:jc w:val="center"/>
        </w:trPr>
        <w:tc>
          <w:tcPr>
            <w:tcW w:w="9577" w:type="dxa"/>
            <w:gridSpan w:val="2"/>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0"/>
              </w:tabs>
              <w:spacing w:line="264" w:lineRule="auto"/>
              <w:ind w:firstLine="0"/>
              <w:rPr>
                <w:rFonts w:cs="Times New Roman"/>
                <w:spacing w:val="-1"/>
                <w:sz w:val="24"/>
                <w:szCs w:val="24"/>
              </w:rPr>
            </w:pPr>
            <w:r w:rsidRPr="007B2CAA">
              <w:rPr>
                <w:rFonts w:cs="Times New Roman"/>
                <w:b/>
                <w:spacing w:val="-1"/>
                <w:sz w:val="24"/>
                <w:szCs w:val="24"/>
              </w:rPr>
              <w:t>Инструктор территориального уровня</w:t>
            </w:r>
          </w:p>
        </w:tc>
      </w:tr>
      <w:tr w:rsidR="00711A73" w:rsidRPr="007B2CAA" w:rsidTr="004313CA">
        <w:trPr>
          <w:trHeight w:val="341"/>
          <w:jc w:val="center"/>
        </w:trPr>
        <w:tc>
          <w:tcPr>
            <w:tcW w:w="9577" w:type="dxa"/>
            <w:gridSpan w:val="2"/>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tabs>
                <w:tab w:val="left" w:pos="0"/>
              </w:tabs>
              <w:spacing w:line="276" w:lineRule="auto"/>
              <w:ind w:firstLine="0"/>
              <w:rPr>
                <w:rFonts w:cs="Times New Roman"/>
                <w:b/>
                <w:sz w:val="24"/>
                <w:szCs w:val="24"/>
              </w:rPr>
            </w:pPr>
            <w:r w:rsidRPr="007B2CAA">
              <w:rPr>
                <w:rFonts w:cs="Times New Roman"/>
                <w:b/>
                <w:bCs/>
                <w:spacing w:val="-1"/>
                <w:sz w:val="24"/>
                <w:szCs w:val="24"/>
              </w:rPr>
              <w:t>Работы, связанные со сбором первичных статистических данных</w:t>
            </w:r>
          </w:p>
        </w:tc>
      </w:tr>
      <w:tr w:rsidR="00711A73" w:rsidRPr="007B2CAA" w:rsidTr="004313CA">
        <w:trPr>
          <w:trHeight w:val="286"/>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Прохождение обучения в течение одного рабочего дня</w:t>
            </w:r>
          </w:p>
        </w:tc>
      </w:tr>
      <w:tr w:rsidR="00711A73" w:rsidRPr="007B2CAA" w:rsidTr="004313CA">
        <w:trPr>
          <w:trHeight w:val="302"/>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2</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Участие в подборе и обучении интервьюеров</w:t>
            </w:r>
          </w:p>
        </w:tc>
      </w:tr>
      <w:tr w:rsidR="00711A73" w:rsidRPr="007B2CAA" w:rsidTr="004313CA">
        <w:trPr>
          <w:trHeight w:val="555"/>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3</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 xml:space="preserve">Контроль работы интервьюеров по натурному обходу, отобранных </w:t>
            </w:r>
            <w:r w:rsidRPr="007B2CAA">
              <w:rPr>
                <w:rFonts w:cs="Times New Roman"/>
                <w:sz w:val="24"/>
                <w:szCs w:val="24"/>
              </w:rPr>
              <w:br/>
              <w:t>для проведения наблюдения счетных участков</w:t>
            </w:r>
          </w:p>
        </w:tc>
      </w:tr>
      <w:tr w:rsidR="00711A73" w:rsidRPr="007B2CAA" w:rsidTr="004313CA">
        <w:trPr>
          <w:trHeight w:val="539"/>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4</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 xml:space="preserve">Участие в формировании форм № 1-ВТР на основе программного комплекса </w:t>
            </w:r>
            <w:r w:rsidRPr="007B2CAA">
              <w:rPr>
                <w:rFonts w:cs="Times New Roman"/>
                <w:sz w:val="24"/>
                <w:szCs w:val="24"/>
              </w:rPr>
              <w:br/>
              <w:t>по составлению списков адресов домохозяйств</w:t>
            </w:r>
          </w:p>
        </w:tc>
      </w:tr>
      <w:tr w:rsidR="00711A73" w:rsidRPr="007B2CAA" w:rsidTr="004313CA">
        <w:trPr>
          <w:trHeight w:val="555"/>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5</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Заполнение контактной информации в письмах-обращениях руководителя Федеральной службы государственной статистики к участникам обследования</w:t>
            </w:r>
          </w:p>
        </w:tc>
      </w:tr>
      <w:tr w:rsidR="00711A73" w:rsidRPr="007B2CAA" w:rsidTr="004313CA">
        <w:trPr>
          <w:trHeight w:val="302"/>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6</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Комплектация инструментария наблюдения для интервьюеров</w:t>
            </w:r>
          </w:p>
        </w:tc>
      </w:tr>
      <w:tr w:rsidR="00711A73" w:rsidRPr="007B2CAA" w:rsidTr="004313CA">
        <w:trPr>
          <w:trHeight w:val="539"/>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7</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 xml:space="preserve">Актуализация списков объектов федерального статистического наблюдения </w:t>
            </w:r>
            <w:r w:rsidRPr="007B2CAA">
              <w:rPr>
                <w:rFonts w:cs="Times New Roman"/>
                <w:sz w:val="24"/>
                <w:szCs w:val="24"/>
              </w:rPr>
              <w:br/>
              <w:t>для сбора первичных статистических данных</w:t>
            </w:r>
          </w:p>
        </w:tc>
      </w:tr>
      <w:tr w:rsidR="00711A73" w:rsidRPr="007B2CAA" w:rsidTr="004313CA">
        <w:trPr>
          <w:trHeight w:val="302"/>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8</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Проверка списков адресов для сбора первичных статистических данных</w:t>
            </w:r>
          </w:p>
        </w:tc>
      </w:tr>
      <w:tr w:rsidR="00711A73" w:rsidRPr="007B2CAA" w:rsidTr="004313CA">
        <w:trPr>
          <w:trHeight w:val="539"/>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9</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 xml:space="preserve">Координация работы интервьюеров при </w:t>
            </w:r>
            <w:proofErr w:type="spellStart"/>
            <w:r w:rsidRPr="007B2CAA">
              <w:rPr>
                <w:rFonts w:cs="Times New Roman"/>
                <w:sz w:val="24"/>
                <w:szCs w:val="24"/>
              </w:rPr>
              <w:t>рекрутировании</w:t>
            </w:r>
            <w:proofErr w:type="spellEnd"/>
            <w:r w:rsidRPr="007B2CAA">
              <w:rPr>
                <w:rFonts w:cs="Times New Roman"/>
                <w:sz w:val="24"/>
                <w:szCs w:val="24"/>
              </w:rPr>
              <w:t xml:space="preserve"> домохозяйств </w:t>
            </w:r>
            <w:r w:rsidRPr="007B2CAA">
              <w:rPr>
                <w:rFonts w:cs="Times New Roman"/>
                <w:sz w:val="24"/>
                <w:szCs w:val="24"/>
              </w:rPr>
              <w:br/>
              <w:t>и проведении опросов</w:t>
            </w:r>
          </w:p>
        </w:tc>
      </w:tr>
      <w:tr w:rsidR="00711A73" w:rsidRPr="007B2CAA" w:rsidTr="004313CA">
        <w:trPr>
          <w:trHeight w:val="825"/>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10</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Сбор и передача данных мониторинга хода проведения федерального статистического наблюдения, в том числе сбора первичных статистических данных, специалистам территориального уровня</w:t>
            </w:r>
          </w:p>
        </w:tc>
      </w:tr>
      <w:tr w:rsidR="00711A73" w:rsidRPr="007B2CAA" w:rsidTr="004313CA">
        <w:trPr>
          <w:trHeight w:val="1111"/>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11</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6C6588">
            <w:pPr>
              <w:keepNext/>
              <w:widowControl w:val="0"/>
              <w:shd w:val="clear" w:color="auto" w:fill="FFFFFF"/>
              <w:tabs>
                <w:tab w:val="left" w:pos="0"/>
              </w:tabs>
              <w:ind w:firstLine="0"/>
              <w:rPr>
                <w:rFonts w:cs="Times New Roman"/>
                <w:sz w:val="24"/>
                <w:szCs w:val="24"/>
              </w:rPr>
            </w:pPr>
            <w:r w:rsidRPr="007B2CAA">
              <w:rPr>
                <w:rFonts w:cs="Times New Roman"/>
                <w:sz w:val="24"/>
                <w:szCs w:val="24"/>
              </w:rPr>
              <w:t xml:space="preserve">Приемка-сдача заполненных форм федерального статистического наблюдения, содержащих первичные статистические данные, иных материалов федерального статистического наблюдения (форм № 1-ВТР, отчетов интервьюеров </w:t>
            </w:r>
            <w:r w:rsidRPr="007B2CAA">
              <w:rPr>
                <w:rFonts w:cs="Times New Roman"/>
                <w:sz w:val="24"/>
                <w:szCs w:val="24"/>
              </w:rPr>
              <w:br/>
              <w:t xml:space="preserve">о </w:t>
            </w:r>
            <w:r w:rsidR="006C6588">
              <w:rPr>
                <w:rFonts w:cs="Times New Roman"/>
                <w:sz w:val="24"/>
                <w:szCs w:val="24"/>
              </w:rPr>
              <w:t>проведенном опросе</w:t>
            </w:r>
            <w:r w:rsidRPr="007B2CAA">
              <w:rPr>
                <w:rFonts w:cs="Times New Roman"/>
                <w:sz w:val="24"/>
                <w:szCs w:val="24"/>
              </w:rPr>
              <w:t>)</w:t>
            </w:r>
          </w:p>
        </w:tc>
      </w:tr>
      <w:tr w:rsidR="00711A73" w:rsidRPr="007B2CAA" w:rsidTr="004313CA">
        <w:trPr>
          <w:trHeight w:val="825"/>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12</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Поддержание постоянной связи с интервьюерами, бригадиром-инструктором территориального уровня, специалистом территориального органа Росстата, ответственным за проведение наблюдения, по вопросам проведения наблюдения</w:t>
            </w:r>
          </w:p>
        </w:tc>
      </w:tr>
      <w:tr w:rsidR="00711A73" w:rsidRPr="007B2CAA" w:rsidTr="004313CA">
        <w:trPr>
          <w:trHeight w:val="825"/>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13</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 xml:space="preserve">Проведение проверки полноты и правильности заполнения форм федерального статистического наблюдения, содержащих первичные статистические данные, </w:t>
            </w:r>
            <w:r w:rsidRPr="007B2CAA">
              <w:rPr>
                <w:rFonts w:cs="Times New Roman"/>
                <w:sz w:val="24"/>
                <w:szCs w:val="24"/>
              </w:rPr>
              <w:br/>
              <w:t>в соответствии с указаниями по их заполнению</w:t>
            </w:r>
          </w:p>
        </w:tc>
      </w:tr>
      <w:tr w:rsidR="00711A73" w:rsidRPr="007B2CAA" w:rsidTr="004313CA">
        <w:trPr>
          <w:trHeight w:val="555"/>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14</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proofErr w:type="gramStart"/>
            <w:r w:rsidRPr="007B2CAA">
              <w:rPr>
                <w:rFonts w:cs="Times New Roman"/>
                <w:sz w:val="24"/>
                <w:szCs w:val="24"/>
              </w:rPr>
              <w:t>Контроль за</w:t>
            </w:r>
            <w:proofErr w:type="gramEnd"/>
            <w:r w:rsidRPr="007B2CAA">
              <w:rPr>
                <w:rFonts w:cs="Times New Roman"/>
                <w:sz w:val="24"/>
                <w:szCs w:val="24"/>
              </w:rPr>
              <w:t xml:space="preserve"> сбором первичных статистических данных в соответствии </w:t>
            </w:r>
            <w:r w:rsidR="004313CA" w:rsidRPr="007B2CAA">
              <w:rPr>
                <w:rFonts w:cs="Times New Roman"/>
                <w:sz w:val="24"/>
                <w:szCs w:val="24"/>
              </w:rPr>
              <w:br/>
            </w:r>
            <w:r w:rsidRPr="007B2CAA">
              <w:rPr>
                <w:rFonts w:cs="Times New Roman"/>
                <w:sz w:val="24"/>
                <w:szCs w:val="24"/>
              </w:rPr>
              <w:t>с официальной статистической методологией</w:t>
            </w:r>
          </w:p>
        </w:tc>
      </w:tr>
      <w:tr w:rsidR="00711A73" w:rsidRPr="007B2CAA" w:rsidTr="004313CA">
        <w:trPr>
          <w:trHeight w:val="302"/>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lastRenderedPageBreak/>
              <w:t>15</w:t>
            </w:r>
          </w:p>
        </w:tc>
        <w:tc>
          <w:tcPr>
            <w:tcW w:w="8862"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Кодирование данных анкет (100% анкет на бумажных носителях)</w:t>
            </w:r>
          </w:p>
        </w:tc>
      </w:tr>
      <w:tr w:rsidR="00711A73" w:rsidRPr="007B2CAA" w:rsidTr="004313CA">
        <w:trPr>
          <w:trHeight w:val="539"/>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16</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 xml:space="preserve">Визуальный контроль качества заполнения анкет интервьюерами (100% анкет </w:t>
            </w:r>
            <w:r w:rsidR="004313CA" w:rsidRPr="007B2CAA">
              <w:rPr>
                <w:rFonts w:cs="Times New Roman"/>
                <w:sz w:val="24"/>
                <w:szCs w:val="24"/>
              </w:rPr>
              <w:br/>
            </w:r>
            <w:r w:rsidRPr="007B2CAA">
              <w:rPr>
                <w:rFonts w:cs="Times New Roman"/>
                <w:sz w:val="24"/>
                <w:szCs w:val="24"/>
              </w:rPr>
              <w:t>на бумажных носителях)</w:t>
            </w:r>
          </w:p>
        </w:tc>
      </w:tr>
      <w:tr w:rsidR="00711A73" w:rsidRPr="007B2CAA" w:rsidTr="004313CA">
        <w:trPr>
          <w:trHeight w:val="555"/>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17</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Контрольный опрос части респондентов федерального статистического наблюдения в соответствии с указаниями по его проведению</w:t>
            </w:r>
          </w:p>
        </w:tc>
      </w:tr>
      <w:tr w:rsidR="00711A73" w:rsidRPr="007B2CAA" w:rsidTr="004313CA">
        <w:trPr>
          <w:trHeight w:val="290"/>
          <w:jc w:val="center"/>
        </w:trPr>
        <w:tc>
          <w:tcPr>
            <w:tcW w:w="715" w:type="dxa"/>
            <w:tcBorders>
              <w:top w:val="dotted" w:sz="4" w:space="0" w:color="auto"/>
              <w:left w:val="dotted" w:sz="4" w:space="0" w:color="auto"/>
              <w:bottom w:val="dotted" w:sz="4" w:space="0" w:color="auto"/>
              <w:right w:val="dotted" w:sz="4" w:space="0" w:color="auto"/>
            </w:tcBorders>
          </w:tcPr>
          <w:p w:rsidR="00711A73" w:rsidRPr="007B2CAA" w:rsidRDefault="00711A73" w:rsidP="007F7503">
            <w:pPr>
              <w:keepNext/>
              <w:widowControl w:val="0"/>
              <w:shd w:val="clear" w:color="auto" w:fill="FFFFFF"/>
              <w:tabs>
                <w:tab w:val="left" w:pos="360"/>
              </w:tabs>
              <w:spacing w:line="264" w:lineRule="auto"/>
              <w:ind w:hanging="3"/>
              <w:jc w:val="center"/>
              <w:rPr>
                <w:rFonts w:cs="Times New Roman"/>
                <w:spacing w:val="-1"/>
                <w:sz w:val="24"/>
                <w:szCs w:val="24"/>
              </w:rPr>
            </w:pPr>
            <w:r w:rsidRPr="007B2CAA">
              <w:rPr>
                <w:rFonts w:cs="Times New Roman"/>
                <w:spacing w:val="-1"/>
                <w:sz w:val="24"/>
                <w:szCs w:val="24"/>
              </w:rPr>
              <w:t>18</w:t>
            </w:r>
          </w:p>
        </w:tc>
        <w:tc>
          <w:tcPr>
            <w:tcW w:w="8862" w:type="dxa"/>
            <w:tcBorders>
              <w:top w:val="dotted" w:sz="4" w:space="0" w:color="auto"/>
              <w:left w:val="dotted" w:sz="4" w:space="0" w:color="auto"/>
              <w:bottom w:val="dotted" w:sz="4" w:space="0" w:color="auto"/>
              <w:right w:val="dotted" w:sz="4" w:space="0" w:color="auto"/>
            </w:tcBorders>
            <w:hideMark/>
          </w:tcPr>
          <w:p w:rsidR="00711A73" w:rsidRPr="007B2CAA" w:rsidRDefault="00711A73" w:rsidP="007F7503">
            <w:pPr>
              <w:keepNext/>
              <w:widowControl w:val="0"/>
              <w:shd w:val="clear" w:color="auto" w:fill="FFFFFF"/>
              <w:tabs>
                <w:tab w:val="left" w:pos="0"/>
              </w:tabs>
              <w:ind w:firstLine="0"/>
              <w:rPr>
                <w:rFonts w:cs="Times New Roman"/>
                <w:sz w:val="24"/>
                <w:szCs w:val="24"/>
              </w:rPr>
            </w:pPr>
            <w:r w:rsidRPr="007B2CAA">
              <w:rPr>
                <w:rFonts w:cs="Times New Roman"/>
                <w:sz w:val="24"/>
                <w:szCs w:val="24"/>
              </w:rPr>
              <w:t>Комплектование форм федерального статистического наблюдения, содержащих первичные статистические данные, для отправки в территориальный орган Росстата</w:t>
            </w:r>
          </w:p>
        </w:tc>
      </w:tr>
    </w:tbl>
    <w:p w:rsidR="00B76AD2" w:rsidRPr="007B2CAA" w:rsidRDefault="00B76AD2" w:rsidP="007F7503">
      <w:pPr>
        <w:keepNext/>
        <w:widowControl w:val="0"/>
      </w:pPr>
    </w:p>
    <w:tbl>
      <w:tblPr>
        <w:tblW w:w="0" w:type="auto"/>
        <w:jc w:val="center"/>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8"/>
        <w:gridCol w:w="8907"/>
      </w:tblGrid>
      <w:tr w:rsidR="000A38F5" w:rsidRPr="007B2CAA" w:rsidTr="004313CA">
        <w:trPr>
          <w:trHeight w:val="340"/>
          <w:jc w:val="center"/>
        </w:trPr>
        <w:tc>
          <w:tcPr>
            <w:tcW w:w="9625" w:type="dxa"/>
            <w:gridSpan w:val="2"/>
            <w:tcBorders>
              <w:top w:val="dotted" w:sz="4" w:space="0" w:color="auto"/>
              <w:left w:val="dotted" w:sz="4" w:space="0" w:color="auto"/>
              <w:bottom w:val="dotted" w:sz="4" w:space="0" w:color="auto"/>
              <w:right w:val="dotted" w:sz="4" w:space="0" w:color="auto"/>
            </w:tcBorders>
          </w:tcPr>
          <w:p w:rsidR="000A38F5" w:rsidRPr="007B2CAA" w:rsidRDefault="000A38F5" w:rsidP="007F7503">
            <w:pPr>
              <w:keepNext/>
              <w:widowControl w:val="0"/>
              <w:shd w:val="clear" w:color="auto" w:fill="FFFFFF"/>
              <w:tabs>
                <w:tab w:val="left" w:pos="0"/>
              </w:tabs>
              <w:ind w:firstLine="0"/>
              <w:rPr>
                <w:sz w:val="24"/>
                <w:szCs w:val="24"/>
              </w:rPr>
            </w:pPr>
            <w:r w:rsidRPr="007B2CAA">
              <w:rPr>
                <w:b/>
                <w:spacing w:val="-1"/>
                <w:sz w:val="24"/>
                <w:szCs w:val="24"/>
              </w:rPr>
              <w:t>Интервьюер</w:t>
            </w:r>
          </w:p>
        </w:tc>
      </w:tr>
      <w:tr w:rsidR="000A38F5" w:rsidRPr="007B2CAA" w:rsidTr="004313CA">
        <w:trPr>
          <w:trHeight w:val="340"/>
          <w:jc w:val="center"/>
        </w:trPr>
        <w:tc>
          <w:tcPr>
            <w:tcW w:w="9625" w:type="dxa"/>
            <w:gridSpan w:val="2"/>
            <w:tcBorders>
              <w:top w:val="dotted" w:sz="4" w:space="0" w:color="auto"/>
              <w:left w:val="dotted" w:sz="4" w:space="0" w:color="auto"/>
              <w:bottom w:val="dotted" w:sz="4" w:space="0" w:color="auto"/>
              <w:right w:val="dotted" w:sz="4" w:space="0" w:color="auto"/>
            </w:tcBorders>
            <w:hideMark/>
          </w:tcPr>
          <w:p w:rsidR="000A38F5" w:rsidRPr="007B2CAA" w:rsidRDefault="000A38F5" w:rsidP="007F7503">
            <w:pPr>
              <w:keepNext/>
              <w:widowControl w:val="0"/>
              <w:tabs>
                <w:tab w:val="left" w:pos="0"/>
              </w:tabs>
              <w:ind w:firstLine="0"/>
              <w:rPr>
                <w:b/>
                <w:sz w:val="24"/>
                <w:szCs w:val="24"/>
              </w:rPr>
            </w:pPr>
            <w:r w:rsidRPr="007B2CAA">
              <w:rPr>
                <w:b/>
                <w:bCs/>
                <w:spacing w:val="-1"/>
                <w:sz w:val="24"/>
                <w:szCs w:val="24"/>
              </w:rPr>
              <w:t>Работы, связанные со сбором первичных статистических данных</w:t>
            </w:r>
          </w:p>
        </w:tc>
      </w:tr>
      <w:tr w:rsidR="000A38F5" w:rsidRPr="007B2CAA" w:rsidTr="004313CA">
        <w:trPr>
          <w:trHeight w:val="283"/>
          <w:jc w:val="center"/>
        </w:trPr>
        <w:tc>
          <w:tcPr>
            <w:tcW w:w="718" w:type="dxa"/>
            <w:tcBorders>
              <w:top w:val="dotted" w:sz="4" w:space="0" w:color="auto"/>
              <w:left w:val="dotted" w:sz="4" w:space="0" w:color="auto"/>
              <w:bottom w:val="dotted" w:sz="4" w:space="0" w:color="auto"/>
              <w:right w:val="dotted" w:sz="4" w:space="0" w:color="auto"/>
            </w:tcBorders>
          </w:tcPr>
          <w:p w:rsidR="000A38F5" w:rsidRPr="007B2CAA" w:rsidRDefault="000A38F5" w:rsidP="007F7503">
            <w:pPr>
              <w:keepNext/>
              <w:widowControl w:val="0"/>
              <w:shd w:val="clear" w:color="auto" w:fill="FFFFFF"/>
              <w:tabs>
                <w:tab w:val="left" w:pos="0"/>
              </w:tabs>
              <w:spacing w:before="40" w:after="40" w:line="264" w:lineRule="auto"/>
              <w:ind w:hanging="3"/>
              <w:jc w:val="center"/>
              <w:rPr>
                <w:spacing w:val="-1"/>
                <w:sz w:val="24"/>
                <w:szCs w:val="24"/>
              </w:rPr>
            </w:pPr>
            <w:r w:rsidRPr="007B2CAA">
              <w:rPr>
                <w:spacing w:val="-1"/>
                <w:sz w:val="24"/>
                <w:szCs w:val="24"/>
              </w:rPr>
              <w:t>1</w:t>
            </w:r>
          </w:p>
        </w:tc>
        <w:tc>
          <w:tcPr>
            <w:tcW w:w="8907" w:type="dxa"/>
            <w:tcBorders>
              <w:top w:val="dotted" w:sz="4" w:space="0" w:color="auto"/>
              <w:left w:val="dotted" w:sz="4" w:space="0" w:color="auto"/>
              <w:bottom w:val="dotted" w:sz="4" w:space="0" w:color="auto"/>
              <w:right w:val="dotted" w:sz="4" w:space="0" w:color="auto"/>
            </w:tcBorders>
            <w:hideMark/>
          </w:tcPr>
          <w:p w:rsidR="000A38F5" w:rsidRPr="007B2CAA" w:rsidRDefault="000A38F5" w:rsidP="007F7503">
            <w:pPr>
              <w:pStyle w:val="af6"/>
              <w:keepNext/>
              <w:shd w:val="clear" w:color="auto" w:fill="FFFFFF"/>
              <w:tabs>
                <w:tab w:val="left" w:pos="341"/>
              </w:tabs>
              <w:ind w:left="0"/>
              <w:jc w:val="both"/>
              <w:rPr>
                <w:spacing w:val="-1"/>
                <w:sz w:val="24"/>
                <w:szCs w:val="24"/>
              </w:rPr>
            </w:pPr>
            <w:r w:rsidRPr="007B2CAA">
              <w:rPr>
                <w:spacing w:val="-1"/>
                <w:sz w:val="24"/>
                <w:szCs w:val="24"/>
              </w:rPr>
              <w:t>Прохождение обучения в течение одного рабочего дня</w:t>
            </w:r>
          </w:p>
        </w:tc>
      </w:tr>
      <w:tr w:rsidR="000A38F5" w:rsidRPr="007B2CAA" w:rsidTr="004313CA">
        <w:trPr>
          <w:trHeight w:val="20"/>
          <w:jc w:val="center"/>
        </w:trPr>
        <w:tc>
          <w:tcPr>
            <w:tcW w:w="718" w:type="dxa"/>
            <w:tcBorders>
              <w:top w:val="dotted" w:sz="4" w:space="0" w:color="auto"/>
              <w:left w:val="dotted" w:sz="4" w:space="0" w:color="auto"/>
              <w:bottom w:val="dotted" w:sz="4" w:space="0" w:color="auto"/>
              <w:right w:val="dotted" w:sz="4" w:space="0" w:color="auto"/>
            </w:tcBorders>
          </w:tcPr>
          <w:p w:rsidR="000A38F5" w:rsidRPr="007B2CAA" w:rsidRDefault="000A38F5" w:rsidP="007F7503">
            <w:pPr>
              <w:keepNext/>
              <w:widowControl w:val="0"/>
              <w:shd w:val="clear" w:color="auto" w:fill="FFFFFF"/>
              <w:tabs>
                <w:tab w:val="left" w:pos="0"/>
              </w:tabs>
              <w:spacing w:before="40" w:after="40" w:line="264" w:lineRule="auto"/>
              <w:ind w:hanging="3"/>
              <w:jc w:val="center"/>
              <w:rPr>
                <w:spacing w:val="-1"/>
                <w:sz w:val="24"/>
                <w:szCs w:val="24"/>
              </w:rPr>
            </w:pPr>
            <w:r w:rsidRPr="007B2CAA">
              <w:rPr>
                <w:spacing w:val="-1"/>
                <w:sz w:val="24"/>
                <w:szCs w:val="24"/>
              </w:rPr>
              <w:t>2</w:t>
            </w:r>
          </w:p>
        </w:tc>
        <w:tc>
          <w:tcPr>
            <w:tcW w:w="8907" w:type="dxa"/>
            <w:tcBorders>
              <w:top w:val="dotted" w:sz="4" w:space="0" w:color="auto"/>
              <w:left w:val="dotted" w:sz="4" w:space="0" w:color="auto"/>
              <w:bottom w:val="dotted" w:sz="4" w:space="0" w:color="auto"/>
              <w:right w:val="dotted" w:sz="4" w:space="0" w:color="auto"/>
            </w:tcBorders>
            <w:hideMark/>
          </w:tcPr>
          <w:p w:rsidR="000A38F5" w:rsidRPr="007B2CAA" w:rsidRDefault="000A38F5" w:rsidP="007F7503">
            <w:pPr>
              <w:pStyle w:val="af6"/>
              <w:keepNext/>
              <w:shd w:val="clear" w:color="auto" w:fill="FFFFFF"/>
              <w:tabs>
                <w:tab w:val="left" w:pos="341"/>
              </w:tabs>
              <w:ind w:left="0"/>
              <w:jc w:val="both"/>
              <w:rPr>
                <w:spacing w:val="-1"/>
                <w:sz w:val="24"/>
                <w:szCs w:val="24"/>
              </w:rPr>
            </w:pPr>
            <w:r w:rsidRPr="007B2CAA">
              <w:rPr>
                <w:sz w:val="24"/>
                <w:szCs w:val="24"/>
              </w:rPr>
              <w:t xml:space="preserve">Натурный обход и </w:t>
            </w:r>
            <w:proofErr w:type="spellStart"/>
            <w:r w:rsidRPr="007B2CAA">
              <w:rPr>
                <w:sz w:val="24"/>
                <w:szCs w:val="24"/>
              </w:rPr>
              <w:t>рекрутирование</w:t>
            </w:r>
            <w:proofErr w:type="spellEnd"/>
            <w:r w:rsidRPr="007B2CAA">
              <w:rPr>
                <w:sz w:val="24"/>
                <w:szCs w:val="24"/>
              </w:rPr>
              <w:t xml:space="preserve"> домохозяй</w:t>
            </w:r>
            <w:proofErr w:type="gramStart"/>
            <w:r w:rsidRPr="007B2CAA">
              <w:rPr>
                <w:sz w:val="24"/>
                <w:szCs w:val="24"/>
              </w:rPr>
              <w:t>ств дл</w:t>
            </w:r>
            <w:proofErr w:type="gramEnd"/>
            <w:r w:rsidRPr="007B2CAA">
              <w:rPr>
                <w:sz w:val="24"/>
                <w:szCs w:val="24"/>
              </w:rPr>
              <w:t>я участия в наблюдении</w:t>
            </w:r>
          </w:p>
        </w:tc>
      </w:tr>
      <w:tr w:rsidR="000A38F5" w:rsidRPr="007B2CAA" w:rsidTr="004313CA">
        <w:trPr>
          <w:trHeight w:val="417"/>
          <w:jc w:val="center"/>
        </w:trPr>
        <w:tc>
          <w:tcPr>
            <w:tcW w:w="718" w:type="dxa"/>
            <w:tcBorders>
              <w:top w:val="dotted" w:sz="4" w:space="0" w:color="auto"/>
              <w:left w:val="dotted" w:sz="4" w:space="0" w:color="auto"/>
              <w:bottom w:val="dotted" w:sz="4" w:space="0" w:color="auto"/>
              <w:right w:val="dotted" w:sz="4" w:space="0" w:color="auto"/>
            </w:tcBorders>
          </w:tcPr>
          <w:p w:rsidR="000A38F5" w:rsidRPr="007B2CAA" w:rsidRDefault="000A38F5" w:rsidP="007F7503">
            <w:pPr>
              <w:keepNext/>
              <w:widowControl w:val="0"/>
              <w:shd w:val="clear" w:color="auto" w:fill="FFFFFF"/>
              <w:tabs>
                <w:tab w:val="left" w:pos="0"/>
              </w:tabs>
              <w:spacing w:before="40" w:after="40" w:line="264" w:lineRule="auto"/>
              <w:ind w:hanging="3"/>
              <w:jc w:val="center"/>
              <w:rPr>
                <w:spacing w:val="-1"/>
                <w:sz w:val="24"/>
                <w:szCs w:val="24"/>
              </w:rPr>
            </w:pPr>
            <w:r w:rsidRPr="007B2CAA">
              <w:rPr>
                <w:spacing w:val="-1"/>
                <w:sz w:val="24"/>
                <w:szCs w:val="24"/>
              </w:rPr>
              <w:t>3</w:t>
            </w:r>
          </w:p>
        </w:tc>
        <w:tc>
          <w:tcPr>
            <w:tcW w:w="8907" w:type="dxa"/>
            <w:tcBorders>
              <w:top w:val="dotted" w:sz="4" w:space="0" w:color="auto"/>
              <w:left w:val="dotted" w:sz="4" w:space="0" w:color="auto"/>
              <w:bottom w:val="dotted" w:sz="4" w:space="0" w:color="auto"/>
              <w:right w:val="dotted" w:sz="4" w:space="0" w:color="auto"/>
            </w:tcBorders>
            <w:hideMark/>
          </w:tcPr>
          <w:p w:rsidR="000A38F5" w:rsidRPr="007B2CAA" w:rsidRDefault="000A38F5" w:rsidP="007F7503">
            <w:pPr>
              <w:pStyle w:val="af6"/>
              <w:keepNext/>
              <w:shd w:val="clear" w:color="auto" w:fill="FFFFFF"/>
              <w:tabs>
                <w:tab w:val="left" w:pos="341"/>
              </w:tabs>
              <w:ind w:left="0"/>
              <w:jc w:val="both"/>
              <w:rPr>
                <w:sz w:val="24"/>
                <w:szCs w:val="24"/>
              </w:rPr>
            </w:pPr>
            <w:r w:rsidRPr="007B2CAA">
              <w:rPr>
                <w:sz w:val="24"/>
                <w:szCs w:val="24"/>
              </w:rPr>
              <w:t>Подготовка и проведение оповещения респондентов о предстоящем федеральном статистическом наблюдении</w:t>
            </w:r>
          </w:p>
        </w:tc>
      </w:tr>
      <w:tr w:rsidR="000A38F5" w:rsidRPr="007B2CAA" w:rsidTr="004313CA">
        <w:trPr>
          <w:trHeight w:val="518"/>
          <w:jc w:val="center"/>
        </w:trPr>
        <w:tc>
          <w:tcPr>
            <w:tcW w:w="718" w:type="dxa"/>
            <w:tcBorders>
              <w:top w:val="dotted" w:sz="4" w:space="0" w:color="auto"/>
              <w:left w:val="dotted" w:sz="4" w:space="0" w:color="auto"/>
              <w:bottom w:val="dotted" w:sz="4" w:space="0" w:color="auto"/>
              <w:right w:val="dotted" w:sz="4" w:space="0" w:color="auto"/>
            </w:tcBorders>
          </w:tcPr>
          <w:p w:rsidR="000A38F5" w:rsidRPr="007B2CAA" w:rsidRDefault="000A38F5" w:rsidP="007F7503">
            <w:pPr>
              <w:keepNext/>
              <w:widowControl w:val="0"/>
              <w:shd w:val="clear" w:color="auto" w:fill="FFFFFF"/>
              <w:tabs>
                <w:tab w:val="left" w:pos="0"/>
              </w:tabs>
              <w:spacing w:before="40" w:after="40" w:line="264" w:lineRule="auto"/>
              <w:ind w:hanging="3"/>
              <w:jc w:val="center"/>
              <w:rPr>
                <w:spacing w:val="-1"/>
                <w:sz w:val="24"/>
                <w:szCs w:val="24"/>
              </w:rPr>
            </w:pPr>
            <w:r w:rsidRPr="007B2CAA">
              <w:rPr>
                <w:spacing w:val="-1"/>
                <w:sz w:val="24"/>
                <w:szCs w:val="24"/>
              </w:rPr>
              <w:t>4</w:t>
            </w:r>
          </w:p>
        </w:tc>
        <w:tc>
          <w:tcPr>
            <w:tcW w:w="8907" w:type="dxa"/>
            <w:tcBorders>
              <w:top w:val="dotted" w:sz="4" w:space="0" w:color="auto"/>
              <w:left w:val="dotted" w:sz="4" w:space="0" w:color="auto"/>
              <w:bottom w:val="dotted" w:sz="4" w:space="0" w:color="auto"/>
              <w:right w:val="dotted" w:sz="4" w:space="0" w:color="auto"/>
            </w:tcBorders>
            <w:hideMark/>
          </w:tcPr>
          <w:p w:rsidR="000A38F5" w:rsidRPr="007B2CAA" w:rsidRDefault="000A38F5" w:rsidP="007F7503">
            <w:pPr>
              <w:pStyle w:val="af6"/>
              <w:keepNext/>
              <w:shd w:val="clear" w:color="auto" w:fill="FFFFFF"/>
              <w:tabs>
                <w:tab w:val="left" w:pos="341"/>
              </w:tabs>
              <w:ind w:left="0"/>
              <w:jc w:val="both"/>
              <w:rPr>
                <w:spacing w:val="-1"/>
                <w:sz w:val="24"/>
                <w:szCs w:val="24"/>
              </w:rPr>
            </w:pPr>
            <w:r w:rsidRPr="007B2CAA">
              <w:rPr>
                <w:sz w:val="24"/>
                <w:szCs w:val="24"/>
              </w:rPr>
              <w:t xml:space="preserve">Опрос респондентов и заполнение </w:t>
            </w:r>
            <w:proofErr w:type="gramStart"/>
            <w:r w:rsidRPr="007B2CAA">
              <w:rPr>
                <w:sz w:val="24"/>
                <w:szCs w:val="24"/>
              </w:rPr>
              <w:t xml:space="preserve">с их слов форм федерального статистического наблюдения на бумажных носителях в соответствии с указаниями </w:t>
            </w:r>
            <w:r w:rsidR="004313CA" w:rsidRPr="007B2CAA">
              <w:rPr>
                <w:sz w:val="24"/>
                <w:szCs w:val="24"/>
              </w:rPr>
              <w:br/>
            </w:r>
            <w:r w:rsidRPr="007B2CAA">
              <w:rPr>
                <w:sz w:val="24"/>
                <w:szCs w:val="24"/>
              </w:rPr>
              <w:t>по их заполнению</w:t>
            </w:r>
            <w:proofErr w:type="gramEnd"/>
            <w:r w:rsidRPr="007B2CAA">
              <w:rPr>
                <w:sz w:val="24"/>
                <w:szCs w:val="24"/>
              </w:rPr>
              <w:t xml:space="preserve"> на вверенном счетном участке</w:t>
            </w:r>
          </w:p>
        </w:tc>
      </w:tr>
      <w:tr w:rsidR="000A38F5" w:rsidRPr="007B2CAA" w:rsidTr="004313CA">
        <w:trPr>
          <w:trHeight w:val="1125"/>
          <w:jc w:val="center"/>
        </w:trPr>
        <w:tc>
          <w:tcPr>
            <w:tcW w:w="718" w:type="dxa"/>
            <w:tcBorders>
              <w:top w:val="dotted" w:sz="4" w:space="0" w:color="auto"/>
              <w:left w:val="dotted" w:sz="4" w:space="0" w:color="auto"/>
              <w:bottom w:val="dotted" w:sz="4" w:space="0" w:color="auto"/>
              <w:right w:val="dotted" w:sz="4" w:space="0" w:color="auto"/>
            </w:tcBorders>
          </w:tcPr>
          <w:p w:rsidR="000A38F5" w:rsidRPr="007B2CAA" w:rsidRDefault="000A38F5" w:rsidP="007F7503">
            <w:pPr>
              <w:keepNext/>
              <w:widowControl w:val="0"/>
              <w:shd w:val="clear" w:color="auto" w:fill="FFFFFF"/>
              <w:tabs>
                <w:tab w:val="left" w:pos="0"/>
              </w:tabs>
              <w:spacing w:before="40" w:after="40" w:line="264" w:lineRule="auto"/>
              <w:ind w:hanging="3"/>
              <w:jc w:val="center"/>
              <w:rPr>
                <w:spacing w:val="-1"/>
                <w:sz w:val="24"/>
                <w:szCs w:val="24"/>
              </w:rPr>
            </w:pPr>
            <w:r w:rsidRPr="007B2CAA">
              <w:rPr>
                <w:spacing w:val="-1"/>
                <w:sz w:val="24"/>
                <w:szCs w:val="24"/>
              </w:rPr>
              <w:t>5</w:t>
            </w:r>
          </w:p>
        </w:tc>
        <w:tc>
          <w:tcPr>
            <w:tcW w:w="8907" w:type="dxa"/>
            <w:tcBorders>
              <w:top w:val="dotted" w:sz="4" w:space="0" w:color="auto"/>
              <w:left w:val="dotted" w:sz="4" w:space="0" w:color="auto"/>
              <w:bottom w:val="dotted" w:sz="4" w:space="0" w:color="auto"/>
              <w:right w:val="dotted" w:sz="4" w:space="0" w:color="auto"/>
            </w:tcBorders>
            <w:hideMark/>
          </w:tcPr>
          <w:p w:rsidR="000A38F5" w:rsidRPr="007B2CAA" w:rsidRDefault="000A38F5" w:rsidP="006C6588">
            <w:pPr>
              <w:pStyle w:val="af6"/>
              <w:keepNext/>
              <w:shd w:val="clear" w:color="auto" w:fill="FFFFFF"/>
              <w:tabs>
                <w:tab w:val="left" w:pos="341"/>
              </w:tabs>
              <w:ind w:left="0"/>
              <w:jc w:val="both"/>
              <w:rPr>
                <w:spacing w:val="-1"/>
                <w:sz w:val="24"/>
                <w:szCs w:val="24"/>
              </w:rPr>
            </w:pPr>
            <w:r w:rsidRPr="007B2CAA">
              <w:rPr>
                <w:sz w:val="24"/>
                <w:szCs w:val="24"/>
              </w:rPr>
              <w:t>Сдача инструктору территориального уровня заполненных форм федерального статистического наблюдения, содержащих первичные статистические данные, иных материалов федерального статистического наблюдения (</w:t>
            </w:r>
            <w:r w:rsidRPr="007B2CAA">
              <w:rPr>
                <w:spacing w:val="-1"/>
                <w:sz w:val="24"/>
                <w:szCs w:val="24"/>
              </w:rPr>
              <w:t xml:space="preserve">формы № 1-ВТР, </w:t>
            </w:r>
            <w:r w:rsidRPr="007B2CAA">
              <w:rPr>
                <w:sz w:val="24"/>
                <w:szCs w:val="24"/>
              </w:rPr>
              <w:t xml:space="preserve">отчета </w:t>
            </w:r>
            <w:r w:rsidR="004313CA" w:rsidRPr="007B2CAA">
              <w:rPr>
                <w:sz w:val="24"/>
                <w:szCs w:val="24"/>
              </w:rPr>
              <w:br/>
            </w:r>
            <w:r w:rsidRPr="007B2CAA">
              <w:rPr>
                <w:sz w:val="24"/>
                <w:szCs w:val="24"/>
              </w:rPr>
              <w:t xml:space="preserve">о </w:t>
            </w:r>
            <w:r w:rsidR="006C6588">
              <w:rPr>
                <w:sz w:val="24"/>
                <w:szCs w:val="24"/>
              </w:rPr>
              <w:t>проведенном опросе</w:t>
            </w:r>
            <w:r w:rsidRPr="007B2CAA">
              <w:rPr>
                <w:spacing w:val="-1"/>
                <w:sz w:val="24"/>
                <w:szCs w:val="24"/>
              </w:rPr>
              <w:t>)</w:t>
            </w:r>
          </w:p>
        </w:tc>
      </w:tr>
    </w:tbl>
    <w:p w:rsidR="00B76AD2" w:rsidRPr="007B2CAA" w:rsidRDefault="00B76AD2" w:rsidP="007F7503">
      <w:pPr>
        <w:keepNext/>
        <w:widowControl w:val="0"/>
      </w:pPr>
    </w:p>
    <w:tbl>
      <w:tblPr>
        <w:tblW w:w="9639" w:type="dxa"/>
        <w:jc w:val="center"/>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8930"/>
      </w:tblGrid>
      <w:tr w:rsidR="004313CA" w:rsidRPr="007B2CAA" w:rsidTr="004313CA">
        <w:trPr>
          <w:jc w:val="center"/>
        </w:trPr>
        <w:tc>
          <w:tcPr>
            <w:tcW w:w="9639" w:type="dxa"/>
            <w:gridSpan w:val="2"/>
            <w:tcBorders>
              <w:top w:val="dotted" w:sz="4" w:space="0" w:color="auto"/>
              <w:left w:val="dotted" w:sz="4" w:space="0" w:color="auto"/>
              <w:bottom w:val="dotted" w:sz="4" w:space="0" w:color="auto"/>
              <w:right w:val="dotted" w:sz="4" w:space="0" w:color="auto"/>
            </w:tcBorders>
          </w:tcPr>
          <w:p w:rsidR="004313CA" w:rsidRPr="007B2CAA" w:rsidRDefault="004313CA" w:rsidP="007F7503">
            <w:pPr>
              <w:pStyle w:val="af6"/>
              <w:keepNext/>
              <w:shd w:val="clear" w:color="auto" w:fill="FFFFFF"/>
              <w:tabs>
                <w:tab w:val="left" w:pos="341"/>
              </w:tabs>
              <w:spacing w:line="288" w:lineRule="auto"/>
              <w:ind w:left="0"/>
              <w:jc w:val="both"/>
              <w:rPr>
                <w:sz w:val="24"/>
                <w:szCs w:val="24"/>
              </w:rPr>
            </w:pPr>
            <w:r w:rsidRPr="007B2CAA">
              <w:rPr>
                <w:b/>
                <w:spacing w:val="-1"/>
                <w:sz w:val="24"/>
                <w:szCs w:val="24"/>
              </w:rPr>
              <w:t>Оператор формального и логического контроля</w:t>
            </w:r>
          </w:p>
        </w:tc>
      </w:tr>
      <w:tr w:rsidR="004313CA" w:rsidRPr="007B2CAA" w:rsidTr="004313CA">
        <w:trPr>
          <w:jc w:val="center"/>
        </w:trPr>
        <w:tc>
          <w:tcPr>
            <w:tcW w:w="9639" w:type="dxa"/>
            <w:gridSpan w:val="2"/>
            <w:tcBorders>
              <w:top w:val="dotted" w:sz="4" w:space="0" w:color="auto"/>
              <w:left w:val="dotted" w:sz="4" w:space="0" w:color="auto"/>
              <w:bottom w:val="dotted" w:sz="4" w:space="0" w:color="auto"/>
              <w:right w:val="dotted" w:sz="4" w:space="0" w:color="auto"/>
            </w:tcBorders>
            <w:hideMark/>
          </w:tcPr>
          <w:p w:rsidR="004313CA" w:rsidRPr="007B2CAA" w:rsidRDefault="004313CA" w:rsidP="007F7503">
            <w:pPr>
              <w:pStyle w:val="af6"/>
              <w:keepNext/>
              <w:shd w:val="clear" w:color="auto" w:fill="FFFFFF"/>
              <w:tabs>
                <w:tab w:val="left" w:pos="341"/>
              </w:tabs>
              <w:spacing w:line="288" w:lineRule="auto"/>
              <w:ind w:left="0"/>
              <w:jc w:val="both"/>
              <w:rPr>
                <w:sz w:val="24"/>
                <w:szCs w:val="24"/>
              </w:rPr>
            </w:pPr>
            <w:r w:rsidRPr="007B2CAA">
              <w:rPr>
                <w:b/>
                <w:bCs/>
                <w:spacing w:val="-1"/>
                <w:sz w:val="24"/>
                <w:szCs w:val="24"/>
              </w:rPr>
              <w:t>Работы, связанные с обработкой первичных статистических данных</w:t>
            </w:r>
          </w:p>
        </w:tc>
      </w:tr>
      <w:tr w:rsidR="004313CA" w:rsidRPr="007B2CAA" w:rsidTr="004313CA">
        <w:trPr>
          <w:jc w:val="center"/>
        </w:trPr>
        <w:tc>
          <w:tcPr>
            <w:tcW w:w="709" w:type="dxa"/>
            <w:tcBorders>
              <w:top w:val="dotted" w:sz="4" w:space="0" w:color="auto"/>
              <w:left w:val="dotted" w:sz="4" w:space="0" w:color="auto"/>
              <w:bottom w:val="dotted" w:sz="4" w:space="0" w:color="auto"/>
              <w:right w:val="dotted" w:sz="4" w:space="0" w:color="auto"/>
            </w:tcBorders>
          </w:tcPr>
          <w:p w:rsidR="004313CA" w:rsidRPr="007B2CAA" w:rsidRDefault="004313CA" w:rsidP="007F7503">
            <w:pPr>
              <w:keepNext/>
              <w:widowControl w:val="0"/>
              <w:shd w:val="clear" w:color="auto" w:fill="FFFFFF"/>
              <w:tabs>
                <w:tab w:val="left" w:pos="360"/>
              </w:tabs>
              <w:spacing w:line="264" w:lineRule="auto"/>
              <w:ind w:left="-107" w:right="-109" w:hanging="3"/>
              <w:jc w:val="center"/>
              <w:rPr>
                <w:spacing w:val="-1"/>
                <w:sz w:val="24"/>
                <w:szCs w:val="24"/>
              </w:rPr>
            </w:pPr>
            <w:r w:rsidRPr="007B2CAA">
              <w:rPr>
                <w:spacing w:val="-1"/>
                <w:sz w:val="24"/>
                <w:szCs w:val="24"/>
              </w:rPr>
              <w:t>1</w:t>
            </w:r>
          </w:p>
        </w:tc>
        <w:tc>
          <w:tcPr>
            <w:tcW w:w="8930" w:type="dxa"/>
            <w:tcBorders>
              <w:top w:val="dotted" w:sz="4" w:space="0" w:color="auto"/>
              <w:left w:val="dotted" w:sz="4" w:space="0" w:color="auto"/>
              <w:bottom w:val="dotted" w:sz="4" w:space="0" w:color="auto"/>
              <w:right w:val="dotted" w:sz="4" w:space="0" w:color="auto"/>
            </w:tcBorders>
          </w:tcPr>
          <w:p w:rsidR="004313CA" w:rsidRPr="007B2CAA" w:rsidRDefault="004313CA" w:rsidP="007F7503">
            <w:pPr>
              <w:keepNext/>
              <w:widowControl w:val="0"/>
              <w:shd w:val="clear" w:color="auto" w:fill="FFFFFF"/>
              <w:tabs>
                <w:tab w:val="left" w:pos="341"/>
              </w:tabs>
              <w:ind w:firstLine="0"/>
              <w:rPr>
                <w:sz w:val="24"/>
                <w:szCs w:val="24"/>
              </w:rPr>
            </w:pPr>
            <w:r w:rsidRPr="007B2CAA">
              <w:rPr>
                <w:sz w:val="24"/>
                <w:szCs w:val="24"/>
              </w:rPr>
              <w:t>Прохождение ознакомительного инструктажа о порядке выполнения работ. Изучение технической документации, разработанной для программного обеспечения, используемого для выполнения работ</w:t>
            </w:r>
          </w:p>
        </w:tc>
      </w:tr>
      <w:tr w:rsidR="004313CA" w:rsidRPr="007B2CAA" w:rsidTr="004313CA">
        <w:trPr>
          <w:jc w:val="center"/>
        </w:trPr>
        <w:tc>
          <w:tcPr>
            <w:tcW w:w="709" w:type="dxa"/>
            <w:tcBorders>
              <w:top w:val="dotted" w:sz="4" w:space="0" w:color="auto"/>
              <w:left w:val="dotted" w:sz="4" w:space="0" w:color="auto"/>
              <w:bottom w:val="dotted" w:sz="4" w:space="0" w:color="auto"/>
              <w:right w:val="dotted" w:sz="4" w:space="0" w:color="auto"/>
            </w:tcBorders>
          </w:tcPr>
          <w:p w:rsidR="004313CA" w:rsidRPr="007B2CAA" w:rsidRDefault="004313CA" w:rsidP="007F7503">
            <w:pPr>
              <w:keepNext/>
              <w:widowControl w:val="0"/>
              <w:shd w:val="clear" w:color="auto" w:fill="FFFFFF"/>
              <w:tabs>
                <w:tab w:val="left" w:pos="360"/>
              </w:tabs>
              <w:spacing w:line="264" w:lineRule="auto"/>
              <w:ind w:left="-107" w:right="-109" w:hanging="3"/>
              <w:jc w:val="center"/>
              <w:rPr>
                <w:spacing w:val="-1"/>
                <w:sz w:val="24"/>
                <w:szCs w:val="24"/>
              </w:rPr>
            </w:pPr>
            <w:r w:rsidRPr="007B2CAA">
              <w:rPr>
                <w:spacing w:val="-1"/>
                <w:sz w:val="24"/>
                <w:szCs w:val="24"/>
              </w:rPr>
              <w:t>2</w:t>
            </w:r>
          </w:p>
        </w:tc>
        <w:tc>
          <w:tcPr>
            <w:tcW w:w="8930" w:type="dxa"/>
            <w:tcBorders>
              <w:top w:val="dotted" w:sz="4" w:space="0" w:color="auto"/>
              <w:left w:val="dotted" w:sz="4" w:space="0" w:color="auto"/>
              <w:bottom w:val="dotted" w:sz="4" w:space="0" w:color="auto"/>
              <w:right w:val="dotted" w:sz="4" w:space="0" w:color="auto"/>
            </w:tcBorders>
            <w:hideMark/>
          </w:tcPr>
          <w:p w:rsidR="004313CA" w:rsidRPr="007B2CAA" w:rsidRDefault="004313CA" w:rsidP="007F7503">
            <w:pPr>
              <w:keepNext/>
              <w:widowControl w:val="0"/>
              <w:shd w:val="clear" w:color="auto" w:fill="FFFFFF"/>
              <w:tabs>
                <w:tab w:val="left" w:pos="341"/>
              </w:tabs>
              <w:ind w:firstLine="0"/>
              <w:rPr>
                <w:sz w:val="24"/>
                <w:szCs w:val="24"/>
              </w:rPr>
            </w:pPr>
            <w:r w:rsidRPr="007B2CAA">
              <w:rPr>
                <w:sz w:val="24"/>
                <w:szCs w:val="24"/>
              </w:rPr>
              <w:t>Проведение формального и логического контролей первичных статистических данных, их корректировка в целях обеспечения полноты первичных статистических данных и отсутствия дублирования информации в соответствии с официальной статистической методологией</w:t>
            </w:r>
          </w:p>
        </w:tc>
      </w:tr>
    </w:tbl>
    <w:p w:rsidR="00B76AD2" w:rsidRPr="007B2CAA" w:rsidRDefault="00B76AD2" w:rsidP="007F7503">
      <w:pPr>
        <w:keepNext/>
        <w:widowControl w:val="0"/>
      </w:pPr>
    </w:p>
    <w:tbl>
      <w:tblPr>
        <w:tblW w:w="0" w:type="auto"/>
        <w:jc w:val="center"/>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8931"/>
      </w:tblGrid>
      <w:tr w:rsidR="004313CA" w:rsidRPr="007B2CAA" w:rsidTr="004313CA">
        <w:trPr>
          <w:trHeight w:val="340"/>
          <w:jc w:val="center"/>
        </w:trPr>
        <w:tc>
          <w:tcPr>
            <w:tcW w:w="9640" w:type="dxa"/>
            <w:gridSpan w:val="2"/>
            <w:tcBorders>
              <w:top w:val="dotted" w:sz="4" w:space="0" w:color="auto"/>
              <w:left w:val="dotted" w:sz="4" w:space="0" w:color="auto"/>
              <w:bottom w:val="dotted" w:sz="4" w:space="0" w:color="auto"/>
              <w:right w:val="dotted" w:sz="4" w:space="0" w:color="auto"/>
            </w:tcBorders>
          </w:tcPr>
          <w:p w:rsidR="004313CA" w:rsidRPr="007B2CAA" w:rsidRDefault="004313CA" w:rsidP="007F7503">
            <w:pPr>
              <w:keepNext/>
              <w:widowControl w:val="0"/>
              <w:shd w:val="clear" w:color="auto" w:fill="FFFFFF"/>
              <w:tabs>
                <w:tab w:val="left" w:pos="360"/>
              </w:tabs>
              <w:ind w:firstLine="0"/>
              <w:rPr>
                <w:sz w:val="24"/>
                <w:szCs w:val="24"/>
              </w:rPr>
            </w:pPr>
            <w:r w:rsidRPr="007B2CAA">
              <w:rPr>
                <w:b/>
                <w:spacing w:val="-1"/>
                <w:sz w:val="24"/>
                <w:szCs w:val="24"/>
              </w:rPr>
              <w:t>Оператор ввода статистической информации</w:t>
            </w:r>
          </w:p>
        </w:tc>
      </w:tr>
      <w:tr w:rsidR="004313CA" w:rsidRPr="007B2CAA" w:rsidTr="004313CA">
        <w:trPr>
          <w:trHeight w:val="340"/>
          <w:jc w:val="center"/>
        </w:trPr>
        <w:tc>
          <w:tcPr>
            <w:tcW w:w="9640" w:type="dxa"/>
            <w:gridSpan w:val="2"/>
            <w:tcBorders>
              <w:top w:val="dotted" w:sz="4" w:space="0" w:color="auto"/>
              <w:left w:val="dotted" w:sz="4" w:space="0" w:color="auto"/>
              <w:bottom w:val="dotted" w:sz="4" w:space="0" w:color="auto"/>
              <w:right w:val="dotted" w:sz="4" w:space="0" w:color="auto"/>
            </w:tcBorders>
            <w:hideMark/>
          </w:tcPr>
          <w:p w:rsidR="004313CA" w:rsidRPr="007B2CAA" w:rsidRDefault="004313CA" w:rsidP="007F7503">
            <w:pPr>
              <w:pStyle w:val="af6"/>
              <w:keepNext/>
              <w:shd w:val="clear" w:color="auto" w:fill="FFFFFF"/>
              <w:tabs>
                <w:tab w:val="left" w:pos="341"/>
              </w:tabs>
              <w:spacing w:line="288" w:lineRule="auto"/>
              <w:ind w:left="0"/>
              <w:jc w:val="both"/>
              <w:rPr>
                <w:sz w:val="24"/>
                <w:szCs w:val="24"/>
              </w:rPr>
            </w:pPr>
            <w:r w:rsidRPr="007B2CAA">
              <w:rPr>
                <w:b/>
                <w:bCs/>
                <w:spacing w:val="-1"/>
                <w:sz w:val="24"/>
                <w:szCs w:val="24"/>
              </w:rPr>
              <w:t>Работы, связанные с обработкой первичных статистических данных</w:t>
            </w:r>
          </w:p>
        </w:tc>
      </w:tr>
      <w:tr w:rsidR="004313CA" w:rsidRPr="007B2CAA" w:rsidTr="004313CA">
        <w:trPr>
          <w:jc w:val="center"/>
        </w:trPr>
        <w:tc>
          <w:tcPr>
            <w:tcW w:w="709" w:type="dxa"/>
            <w:tcBorders>
              <w:top w:val="dotted" w:sz="4" w:space="0" w:color="auto"/>
              <w:left w:val="dotted" w:sz="4" w:space="0" w:color="auto"/>
              <w:bottom w:val="dotted" w:sz="4" w:space="0" w:color="auto"/>
              <w:right w:val="dotted" w:sz="4" w:space="0" w:color="auto"/>
            </w:tcBorders>
          </w:tcPr>
          <w:p w:rsidR="004313CA" w:rsidRPr="007B2CAA" w:rsidRDefault="004313CA" w:rsidP="007F7503">
            <w:pPr>
              <w:keepNext/>
              <w:widowControl w:val="0"/>
              <w:shd w:val="clear" w:color="auto" w:fill="FFFFFF"/>
              <w:tabs>
                <w:tab w:val="left" w:pos="360"/>
              </w:tabs>
              <w:ind w:firstLine="0"/>
              <w:jc w:val="center"/>
              <w:rPr>
                <w:sz w:val="24"/>
                <w:szCs w:val="24"/>
              </w:rPr>
            </w:pPr>
            <w:r w:rsidRPr="007B2CAA">
              <w:rPr>
                <w:sz w:val="24"/>
                <w:szCs w:val="24"/>
              </w:rPr>
              <w:t>1</w:t>
            </w:r>
          </w:p>
        </w:tc>
        <w:tc>
          <w:tcPr>
            <w:tcW w:w="8931" w:type="dxa"/>
            <w:tcBorders>
              <w:top w:val="dotted" w:sz="4" w:space="0" w:color="auto"/>
              <w:left w:val="dotted" w:sz="4" w:space="0" w:color="auto"/>
              <w:bottom w:val="dotted" w:sz="4" w:space="0" w:color="auto"/>
              <w:right w:val="dotted" w:sz="4" w:space="0" w:color="auto"/>
            </w:tcBorders>
            <w:hideMark/>
          </w:tcPr>
          <w:p w:rsidR="004313CA" w:rsidRPr="007B2CAA" w:rsidRDefault="004313CA" w:rsidP="007F7503">
            <w:pPr>
              <w:keepNext/>
              <w:widowControl w:val="0"/>
              <w:shd w:val="clear" w:color="auto" w:fill="FFFFFF"/>
              <w:tabs>
                <w:tab w:val="left" w:pos="341"/>
              </w:tabs>
              <w:ind w:firstLine="0"/>
              <w:rPr>
                <w:sz w:val="24"/>
                <w:szCs w:val="24"/>
              </w:rPr>
            </w:pPr>
            <w:r w:rsidRPr="007B2CAA">
              <w:rPr>
                <w:sz w:val="24"/>
                <w:szCs w:val="24"/>
              </w:rPr>
              <w:t>Ввод первичных статистических данных с бланков форм федерального статистического наблюдения на сервер ЦОД ФУ</w:t>
            </w:r>
          </w:p>
        </w:tc>
      </w:tr>
      <w:tr w:rsidR="004313CA" w:rsidRPr="007B2CAA" w:rsidTr="004313CA">
        <w:trPr>
          <w:jc w:val="center"/>
        </w:trPr>
        <w:tc>
          <w:tcPr>
            <w:tcW w:w="709" w:type="dxa"/>
            <w:tcBorders>
              <w:top w:val="dotted" w:sz="4" w:space="0" w:color="auto"/>
              <w:left w:val="dotted" w:sz="4" w:space="0" w:color="auto"/>
              <w:bottom w:val="dotted" w:sz="4" w:space="0" w:color="auto"/>
              <w:right w:val="dotted" w:sz="4" w:space="0" w:color="auto"/>
            </w:tcBorders>
          </w:tcPr>
          <w:p w:rsidR="004313CA" w:rsidRPr="007B2CAA" w:rsidRDefault="004313CA" w:rsidP="007F7503">
            <w:pPr>
              <w:keepNext/>
              <w:widowControl w:val="0"/>
              <w:shd w:val="clear" w:color="auto" w:fill="FFFFFF"/>
              <w:tabs>
                <w:tab w:val="left" w:pos="360"/>
              </w:tabs>
              <w:ind w:firstLine="0"/>
              <w:jc w:val="center"/>
              <w:rPr>
                <w:sz w:val="24"/>
                <w:szCs w:val="24"/>
              </w:rPr>
            </w:pPr>
            <w:r w:rsidRPr="007B2CAA">
              <w:rPr>
                <w:sz w:val="24"/>
                <w:szCs w:val="24"/>
              </w:rPr>
              <w:t>2</w:t>
            </w:r>
          </w:p>
        </w:tc>
        <w:tc>
          <w:tcPr>
            <w:tcW w:w="8931" w:type="dxa"/>
            <w:tcBorders>
              <w:top w:val="dotted" w:sz="4" w:space="0" w:color="auto"/>
              <w:left w:val="dotted" w:sz="4" w:space="0" w:color="auto"/>
              <w:bottom w:val="dotted" w:sz="4" w:space="0" w:color="auto"/>
              <w:right w:val="dotted" w:sz="4" w:space="0" w:color="auto"/>
            </w:tcBorders>
            <w:hideMark/>
          </w:tcPr>
          <w:p w:rsidR="004313CA" w:rsidRPr="007B2CAA" w:rsidRDefault="004313CA" w:rsidP="007F7503">
            <w:pPr>
              <w:keepNext/>
              <w:widowControl w:val="0"/>
              <w:shd w:val="clear" w:color="auto" w:fill="FFFFFF"/>
              <w:tabs>
                <w:tab w:val="left" w:pos="341"/>
              </w:tabs>
              <w:ind w:firstLine="0"/>
              <w:rPr>
                <w:sz w:val="24"/>
                <w:szCs w:val="24"/>
              </w:rPr>
            </w:pPr>
            <w:r w:rsidRPr="007B2CAA">
              <w:rPr>
                <w:sz w:val="24"/>
                <w:szCs w:val="24"/>
              </w:rPr>
              <w:t>Проведение первичного автоматизированного контроля введенных первичных статистических данных</w:t>
            </w:r>
          </w:p>
        </w:tc>
      </w:tr>
    </w:tbl>
    <w:p w:rsidR="00B76AD2" w:rsidRPr="007B2CAA" w:rsidRDefault="00B76AD2" w:rsidP="007F7503">
      <w:pPr>
        <w:keepNext/>
        <w:widowControl w:val="0"/>
        <w:spacing w:line="1" w:lineRule="exact"/>
        <w:rPr>
          <w:sz w:val="2"/>
          <w:szCs w:val="2"/>
        </w:rPr>
      </w:pPr>
      <w:r w:rsidRPr="007B2CAA">
        <w:rPr>
          <w:sz w:val="2"/>
          <w:szCs w:val="2"/>
        </w:rPr>
        <w:br/>
      </w:r>
    </w:p>
    <w:p w:rsidR="00B76AD2" w:rsidRPr="007B2CAA" w:rsidRDefault="00B76AD2" w:rsidP="007F7503">
      <w:pPr>
        <w:keepNext/>
        <w:widowControl w:val="0"/>
        <w:shd w:val="clear" w:color="auto" w:fill="FFFFFF"/>
        <w:jc w:val="center"/>
        <w:rPr>
          <w:sz w:val="24"/>
          <w:szCs w:val="24"/>
        </w:rPr>
      </w:pPr>
    </w:p>
    <w:p w:rsidR="00B76AD2" w:rsidRPr="007B2CAA" w:rsidRDefault="00B76AD2" w:rsidP="007F7503">
      <w:pPr>
        <w:keepNext/>
        <w:widowControl w:val="0"/>
        <w:shd w:val="clear" w:color="auto" w:fill="FFFFFF"/>
        <w:jc w:val="center"/>
        <w:rPr>
          <w:sz w:val="24"/>
          <w:szCs w:val="24"/>
        </w:rPr>
      </w:pPr>
    </w:p>
    <w:p w:rsidR="00B76AD2" w:rsidRPr="007B2CAA" w:rsidRDefault="00B76AD2" w:rsidP="007F7503">
      <w:pPr>
        <w:keepNext/>
        <w:widowControl w:val="0"/>
        <w:shd w:val="clear" w:color="auto" w:fill="FFFFFF"/>
        <w:jc w:val="center"/>
      </w:pPr>
    </w:p>
    <w:p w:rsidR="00B76AD2" w:rsidRPr="007B2CAA" w:rsidRDefault="00B76AD2" w:rsidP="007F7503">
      <w:pPr>
        <w:pStyle w:val="1"/>
        <w:keepNext/>
        <w:sectPr w:rsidR="00B76AD2" w:rsidRPr="007B2CAA" w:rsidSect="009D72D4">
          <w:footnotePr>
            <w:numRestart w:val="eachPage"/>
          </w:footnotePr>
          <w:endnotePr>
            <w:numRestart w:val="eachSect"/>
          </w:endnotePr>
          <w:pgSz w:w="11906" w:h="16838"/>
          <w:pgMar w:top="1134" w:right="567" w:bottom="1134" w:left="1701" w:header="709" w:footer="493" w:gutter="0"/>
          <w:pgNumType w:start="38"/>
          <w:cols w:space="708"/>
          <w:docGrid w:linePitch="381"/>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46"/>
      </w:tblGrid>
      <w:tr w:rsidR="00B76AD2" w:rsidRPr="007B2CAA" w:rsidTr="0020597E">
        <w:tc>
          <w:tcPr>
            <w:tcW w:w="5495" w:type="dxa"/>
          </w:tcPr>
          <w:p w:rsidR="00B76AD2" w:rsidRPr="007B2CAA" w:rsidRDefault="00B76AD2" w:rsidP="007F7503">
            <w:pPr>
              <w:keepNext/>
              <w:widowControl w:val="0"/>
              <w:jc w:val="right"/>
              <w:outlineLvl w:val="0"/>
              <w:rPr>
                <w:rFonts w:eastAsia="Calibri"/>
                <w:sz w:val="22"/>
                <w:szCs w:val="22"/>
              </w:rPr>
            </w:pPr>
          </w:p>
        </w:tc>
        <w:tc>
          <w:tcPr>
            <w:tcW w:w="4246" w:type="dxa"/>
          </w:tcPr>
          <w:p w:rsidR="00B76AD2" w:rsidRPr="007B2CAA" w:rsidRDefault="00B76AD2" w:rsidP="007F7503">
            <w:pPr>
              <w:keepNext/>
              <w:widowControl w:val="0"/>
              <w:ind w:firstLine="0"/>
              <w:jc w:val="center"/>
              <w:outlineLvl w:val="0"/>
              <w:rPr>
                <w:rFonts w:eastAsia="Calibri"/>
              </w:rPr>
            </w:pPr>
            <w:r w:rsidRPr="007B2CAA">
              <w:rPr>
                <w:rFonts w:eastAsia="Calibri"/>
              </w:rPr>
              <w:t>Приложение № 3</w:t>
            </w:r>
            <w:r w:rsidRPr="007B2CAA">
              <w:rPr>
                <w:rFonts w:eastAsia="Calibri"/>
              </w:rPr>
              <w:br/>
            </w:r>
            <w:proofErr w:type="gramStart"/>
            <w:r w:rsidRPr="007B2CAA">
              <w:rPr>
                <w:rFonts w:eastAsia="Calibri"/>
              </w:rPr>
              <w:t>к</w:t>
            </w:r>
            <w:proofErr w:type="gramEnd"/>
            <w:r w:rsidRPr="007B2CAA">
              <w:rPr>
                <w:rFonts w:eastAsia="Calibri"/>
              </w:rPr>
              <w:t xml:space="preserve"> Основным методологическим </w:t>
            </w:r>
          </w:p>
          <w:p w:rsidR="00B76AD2" w:rsidRPr="007B2CAA" w:rsidRDefault="00B76AD2" w:rsidP="007F7503">
            <w:pPr>
              <w:keepNext/>
              <w:widowControl w:val="0"/>
              <w:ind w:firstLine="0"/>
              <w:jc w:val="center"/>
              <w:outlineLvl w:val="0"/>
              <w:rPr>
                <w:rFonts w:eastAsia="Calibri"/>
              </w:rPr>
            </w:pPr>
            <w:r w:rsidRPr="007B2CAA">
              <w:rPr>
                <w:rFonts w:eastAsia="Calibri"/>
              </w:rPr>
              <w:t xml:space="preserve">и организационным положениям </w:t>
            </w:r>
          </w:p>
          <w:p w:rsidR="00B76AD2" w:rsidRPr="007B2CAA" w:rsidRDefault="00B76AD2" w:rsidP="007F7503">
            <w:pPr>
              <w:keepNext/>
              <w:widowControl w:val="0"/>
              <w:ind w:firstLine="0"/>
              <w:jc w:val="center"/>
              <w:outlineLvl w:val="0"/>
              <w:rPr>
                <w:rFonts w:eastAsia="Calibri"/>
              </w:rPr>
            </w:pPr>
            <w:r w:rsidRPr="007B2CAA">
              <w:rPr>
                <w:rFonts w:eastAsia="Calibri"/>
              </w:rPr>
              <w:t xml:space="preserve">по проведению выборочного наблюдения  трудоустройства выпускников, получивших среднее профессиональное </w:t>
            </w:r>
            <w:r w:rsidR="004313CA" w:rsidRPr="007B2CAA">
              <w:rPr>
                <w:rFonts w:eastAsia="Calibri"/>
              </w:rPr>
              <w:br/>
            </w:r>
            <w:r w:rsidRPr="007B2CAA">
              <w:rPr>
                <w:rFonts w:eastAsia="Calibri"/>
              </w:rPr>
              <w:t xml:space="preserve">и высшее образование, утвержденным приказом Росстата от   .  .2021 №  </w:t>
            </w:r>
          </w:p>
        </w:tc>
      </w:tr>
    </w:tbl>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keepNext/>
        <w:widowControl w:val="0"/>
        <w:jc w:val="center"/>
        <w:rPr>
          <w:rFonts w:eastAsia="Calibri"/>
          <w:b/>
          <w:sz w:val="14"/>
        </w:rPr>
      </w:pPr>
    </w:p>
    <w:p w:rsidR="00B76AD2" w:rsidRPr="007B2CAA" w:rsidRDefault="00B76AD2" w:rsidP="007F7503">
      <w:pPr>
        <w:pStyle w:val="Style9"/>
        <w:keepNext/>
        <w:spacing w:line="240" w:lineRule="auto"/>
        <w:ind w:left="130"/>
        <w:jc w:val="center"/>
        <w:rPr>
          <w:rStyle w:val="FontStyle41"/>
          <w:b w:val="0"/>
          <w:sz w:val="20"/>
          <w:szCs w:val="20"/>
        </w:rPr>
      </w:pPr>
      <w:r w:rsidRPr="007B2CAA">
        <w:rPr>
          <w:b/>
          <w:sz w:val="28"/>
          <w:szCs w:val="28"/>
        </w:rPr>
        <w:t>НОРМАТИВЫ,</w:t>
      </w:r>
      <w:r w:rsidRPr="007B2CAA">
        <w:rPr>
          <w:b/>
          <w:sz w:val="28"/>
          <w:szCs w:val="28"/>
        </w:rPr>
        <w:br/>
        <w:t xml:space="preserve"> используемые при заключении контрактов на выполнение работ, связанных со сбором и с обработкой первичных статистических данных при проведении выборочного наблюдения трудоустройства выпускников, получивших среднее профессиональное и высшее образование</w:t>
      </w:r>
    </w:p>
    <w:p w:rsidR="00B76AD2" w:rsidRPr="007B2CAA" w:rsidRDefault="00B76AD2" w:rsidP="007F7503">
      <w:pPr>
        <w:pStyle w:val="Style9"/>
        <w:keepNext/>
        <w:spacing w:line="240" w:lineRule="auto"/>
        <w:ind w:left="130"/>
        <w:jc w:val="center"/>
        <w:rPr>
          <w:rStyle w:val="FontStyle41"/>
          <w:b w:val="0"/>
          <w:sz w:val="20"/>
          <w:szCs w:val="20"/>
        </w:rPr>
      </w:pP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3912"/>
        <w:gridCol w:w="3097"/>
      </w:tblGrid>
      <w:tr w:rsidR="00B76AD2" w:rsidRPr="007B2CAA" w:rsidTr="00A66BE5">
        <w:trPr>
          <w:tblHeader/>
          <w:jc w:val="center"/>
        </w:trPr>
        <w:tc>
          <w:tcPr>
            <w:tcW w:w="1304"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36"/>
              <w:keepNext/>
              <w:tabs>
                <w:tab w:val="left" w:pos="142"/>
              </w:tabs>
              <w:spacing w:line="240" w:lineRule="auto"/>
              <w:ind w:firstLine="0"/>
              <w:jc w:val="center"/>
              <w:rPr>
                <w:rStyle w:val="FontStyle45"/>
                <w:sz w:val="24"/>
              </w:rPr>
            </w:pPr>
            <w:r w:rsidRPr="007B2CAA">
              <w:rPr>
                <w:rStyle w:val="FontStyle45"/>
                <w:sz w:val="24"/>
              </w:rPr>
              <w:t>Категория</w:t>
            </w:r>
          </w:p>
          <w:p w:rsidR="00B76AD2" w:rsidRPr="007B2CAA" w:rsidRDefault="00B76AD2" w:rsidP="007F7503">
            <w:pPr>
              <w:pStyle w:val="Style36"/>
              <w:keepNext/>
              <w:tabs>
                <w:tab w:val="left" w:pos="142"/>
              </w:tabs>
              <w:spacing w:line="240" w:lineRule="auto"/>
              <w:ind w:firstLine="0"/>
              <w:jc w:val="center"/>
              <w:rPr>
                <w:rStyle w:val="FontStyle45"/>
                <w:sz w:val="24"/>
              </w:rPr>
            </w:pPr>
            <w:r w:rsidRPr="007B2CAA">
              <w:rPr>
                <w:rStyle w:val="FontStyle45"/>
                <w:sz w:val="24"/>
              </w:rPr>
              <w:t>привлекаемых</w:t>
            </w:r>
          </w:p>
          <w:p w:rsidR="00B76AD2" w:rsidRPr="007B2CAA" w:rsidRDefault="00B76AD2" w:rsidP="007F7503">
            <w:pPr>
              <w:pStyle w:val="Style36"/>
              <w:keepNext/>
              <w:spacing w:line="240" w:lineRule="auto"/>
              <w:ind w:firstLine="0"/>
              <w:jc w:val="center"/>
              <w:rPr>
                <w:rStyle w:val="FontStyle45"/>
                <w:sz w:val="24"/>
              </w:rPr>
            </w:pPr>
            <w:r w:rsidRPr="007B2CAA">
              <w:rPr>
                <w:rStyle w:val="FontStyle45"/>
                <w:sz w:val="24"/>
              </w:rPr>
              <w:t>лиц</w:t>
            </w:r>
          </w:p>
        </w:tc>
        <w:tc>
          <w:tcPr>
            <w:tcW w:w="206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36"/>
              <w:keepNext/>
              <w:spacing w:before="60" w:after="60" w:line="240" w:lineRule="auto"/>
              <w:ind w:left="-63" w:right="-66" w:firstLine="0"/>
              <w:jc w:val="center"/>
              <w:rPr>
                <w:rStyle w:val="FontStyle45"/>
                <w:sz w:val="24"/>
              </w:rPr>
            </w:pPr>
            <w:r w:rsidRPr="007B2CAA">
              <w:rPr>
                <w:rStyle w:val="FontStyle45"/>
                <w:sz w:val="24"/>
              </w:rPr>
              <w:t>Период выполнения работы</w:t>
            </w:r>
          </w:p>
        </w:tc>
        <w:tc>
          <w:tcPr>
            <w:tcW w:w="163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36"/>
              <w:keepNext/>
              <w:spacing w:before="60" w:after="60" w:line="240" w:lineRule="auto"/>
              <w:ind w:left="-8" w:firstLine="0"/>
              <w:jc w:val="center"/>
              <w:rPr>
                <w:rStyle w:val="FontStyle45"/>
                <w:sz w:val="24"/>
              </w:rPr>
            </w:pPr>
            <w:r w:rsidRPr="007B2CAA">
              <w:rPr>
                <w:rStyle w:val="FontStyle45"/>
                <w:sz w:val="24"/>
              </w:rPr>
              <w:t>Норма нагрузки на период работы</w:t>
            </w:r>
          </w:p>
        </w:tc>
      </w:tr>
      <w:tr w:rsidR="00B76AD2" w:rsidRPr="007B2CAA" w:rsidTr="00A66BE5">
        <w:trPr>
          <w:jc w:val="center"/>
        </w:trPr>
        <w:tc>
          <w:tcPr>
            <w:tcW w:w="1304" w:type="pct"/>
            <w:tcBorders>
              <w:top w:val="single" w:sz="4" w:space="0" w:color="auto"/>
              <w:left w:val="single" w:sz="4" w:space="0" w:color="auto"/>
              <w:bottom w:val="single" w:sz="4" w:space="0" w:color="auto"/>
              <w:right w:val="single" w:sz="4" w:space="0" w:color="auto"/>
            </w:tcBorders>
          </w:tcPr>
          <w:p w:rsidR="00B76AD2" w:rsidRPr="007B2CAA" w:rsidRDefault="004313CA" w:rsidP="007F7503">
            <w:pPr>
              <w:pStyle w:val="Style36"/>
              <w:keepNext/>
              <w:spacing w:before="60" w:after="60"/>
              <w:ind w:firstLine="0"/>
              <w:rPr>
                <w:rStyle w:val="FontStyle45"/>
                <w:sz w:val="24"/>
              </w:rPr>
            </w:pPr>
            <w:r w:rsidRPr="007B2CAA">
              <w:rPr>
                <w:rStyle w:val="FontStyle45"/>
                <w:sz w:val="24"/>
              </w:rPr>
              <w:t>Б</w:t>
            </w:r>
            <w:r w:rsidR="00B76AD2" w:rsidRPr="007B2CAA">
              <w:rPr>
                <w:rStyle w:val="FontStyle45"/>
                <w:sz w:val="24"/>
              </w:rPr>
              <w:t xml:space="preserve">ригадир-инструктор территориального уровня </w:t>
            </w:r>
          </w:p>
          <w:p w:rsidR="00B76AD2" w:rsidRPr="007B2CAA" w:rsidRDefault="00B76AD2" w:rsidP="007F7503">
            <w:pPr>
              <w:pStyle w:val="Style36"/>
              <w:keepNext/>
              <w:spacing w:before="60" w:after="60" w:line="240" w:lineRule="auto"/>
              <w:ind w:firstLine="0"/>
              <w:rPr>
                <w:rStyle w:val="FontStyle45"/>
                <w:sz w:val="24"/>
              </w:rPr>
            </w:pPr>
          </w:p>
        </w:tc>
        <w:tc>
          <w:tcPr>
            <w:tcW w:w="2063" w:type="pct"/>
            <w:tcBorders>
              <w:top w:val="single" w:sz="4" w:space="0" w:color="auto"/>
              <w:left w:val="single" w:sz="4" w:space="0" w:color="auto"/>
              <w:bottom w:val="single" w:sz="4" w:space="0" w:color="auto"/>
              <w:right w:val="single" w:sz="4" w:space="0" w:color="auto"/>
            </w:tcBorders>
          </w:tcPr>
          <w:p w:rsidR="00B76AD2" w:rsidRPr="007B2CAA" w:rsidRDefault="00B76AD2" w:rsidP="007F7503">
            <w:pPr>
              <w:pStyle w:val="Style36"/>
              <w:keepNext/>
              <w:spacing w:before="60" w:after="60"/>
              <w:ind w:firstLine="0"/>
              <w:jc w:val="center"/>
              <w:rPr>
                <w:rStyle w:val="FontStyle45"/>
                <w:sz w:val="24"/>
              </w:rPr>
            </w:pPr>
            <w:r w:rsidRPr="007B2CAA">
              <w:rPr>
                <w:rStyle w:val="FontStyle45"/>
                <w:sz w:val="24"/>
              </w:rPr>
              <w:t>214 календарных дней</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с 1 апреля по 31 октября</w:t>
            </w:r>
          </w:p>
        </w:tc>
        <w:tc>
          <w:tcPr>
            <w:tcW w:w="1633" w:type="pct"/>
            <w:tcBorders>
              <w:top w:val="single" w:sz="4" w:space="0" w:color="auto"/>
              <w:left w:val="single" w:sz="4" w:space="0" w:color="auto"/>
              <w:bottom w:val="single" w:sz="4" w:space="0" w:color="auto"/>
              <w:right w:val="single" w:sz="4" w:space="0" w:color="auto"/>
            </w:tcBorders>
          </w:tcPr>
          <w:p w:rsidR="00B76AD2" w:rsidRPr="007B2CAA" w:rsidRDefault="00B76AD2" w:rsidP="007F7503">
            <w:pPr>
              <w:pStyle w:val="Style18"/>
              <w:keepNext/>
              <w:spacing w:before="60" w:after="60"/>
              <w:ind w:left="10" w:hanging="10"/>
              <w:jc w:val="center"/>
              <w:rPr>
                <w:rStyle w:val="FontStyle45"/>
                <w:sz w:val="24"/>
              </w:rPr>
            </w:pPr>
            <w:r w:rsidRPr="007B2CAA">
              <w:rPr>
                <w:rStyle w:val="FontStyle45"/>
                <w:sz w:val="24"/>
              </w:rPr>
              <w:t>–</w:t>
            </w:r>
          </w:p>
        </w:tc>
      </w:tr>
      <w:tr w:rsidR="00B76AD2" w:rsidRPr="007B2CAA" w:rsidTr="00A66BE5">
        <w:trPr>
          <w:jc w:val="center"/>
        </w:trPr>
        <w:tc>
          <w:tcPr>
            <w:tcW w:w="1304"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36"/>
              <w:keepNext/>
              <w:spacing w:before="60" w:after="60" w:line="240" w:lineRule="auto"/>
              <w:ind w:firstLine="0"/>
              <w:rPr>
                <w:rStyle w:val="FontStyle45"/>
                <w:sz w:val="24"/>
              </w:rPr>
            </w:pPr>
            <w:r w:rsidRPr="007B2CAA">
              <w:rPr>
                <w:rStyle w:val="FontStyle45"/>
                <w:sz w:val="24"/>
              </w:rPr>
              <w:t>Инструктор территориального уровня</w:t>
            </w:r>
          </w:p>
        </w:tc>
        <w:tc>
          <w:tcPr>
            <w:tcW w:w="206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ConsPlusNormal"/>
              <w:keepNext/>
              <w:jc w:val="center"/>
              <w:rPr>
                <w:rStyle w:val="FontStyle45"/>
                <w:sz w:val="24"/>
                <w:szCs w:val="24"/>
              </w:rPr>
            </w:pPr>
            <w:r w:rsidRPr="007B2CAA">
              <w:rPr>
                <w:rStyle w:val="FontStyle45"/>
                <w:sz w:val="24"/>
                <w:szCs w:val="24"/>
              </w:rPr>
              <w:t>12 календарных дней</w:t>
            </w:r>
            <w:r w:rsidR="004313CA" w:rsidRPr="007B2CAA">
              <w:rPr>
                <w:rStyle w:val="FontStyle45"/>
                <w:sz w:val="24"/>
                <w:szCs w:val="24"/>
              </w:rPr>
              <w:br/>
              <w:t>(</w:t>
            </w:r>
            <w:r w:rsidRPr="007B2CAA">
              <w:rPr>
                <w:rStyle w:val="FontStyle45"/>
                <w:sz w:val="24"/>
                <w:szCs w:val="24"/>
              </w:rPr>
              <w:t>1 день – инструктаж, 7 дней – руководство работой интервьюеров, 2 дня – приемка работы от интервьюеров, 2 дня – контроль правильности заполнения ан</w:t>
            </w:r>
            <w:r w:rsidR="004313CA" w:rsidRPr="007B2CAA">
              <w:rPr>
                <w:rStyle w:val="FontStyle45"/>
                <w:sz w:val="24"/>
                <w:szCs w:val="24"/>
              </w:rPr>
              <w:t xml:space="preserve">кет и сдача результатов работы) </w:t>
            </w:r>
            <w:r w:rsidRPr="007B2CAA">
              <w:rPr>
                <w:rStyle w:val="FontStyle45"/>
                <w:sz w:val="24"/>
                <w:szCs w:val="24"/>
              </w:rPr>
              <w:t>в периоды:</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с 9 апреля,</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с 14 мая,</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с 11 июня,</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с 9 июля,</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с 13 августа,</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с 10 сентября</w:t>
            </w:r>
          </w:p>
        </w:tc>
        <w:tc>
          <w:tcPr>
            <w:tcW w:w="163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18"/>
              <w:keepNext/>
              <w:spacing w:before="60" w:after="60"/>
              <w:ind w:left="10" w:hanging="10"/>
              <w:jc w:val="both"/>
              <w:rPr>
                <w:rStyle w:val="FontStyle45"/>
                <w:sz w:val="24"/>
              </w:rPr>
            </w:pPr>
            <w:r w:rsidRPr="007B2CAA">
              <w:rPr>
                <w:rStyle w:val="FontStyle45"/>
                <w:sz w:val="24"/>
              </w:rPr>
              <w:t xml:space="preserve">Проверка работы 10 интервьюеров в расчете </w:t>
            </w:r>
            <w:r w:rsidRPr="007B2CAA">
              <w:rPr>
                <w:rStyle w:val="FontStyle45"/>
                <w:sz w:val="24"/>
              </w:rPr>
              <w:br/>
              <w:t xml:space="preserve">на одного инструктора территориального уровня </w:t>
            </w:r>
            <w:r w:rsidRPr="007B2CAA">
              <w:rPr>
                <w:rStyle w:val="FontStyle45"/>
                <w:sz w:val="24"/>
              </w:rPr>
              <w:br/>
              <w:t>в период опроса</w:t>
            </w:r>
          </w:p>
        </w:tc>
      </w:tr>
      <w:tr w:rsidR="00B76AD2" w:rsidRPr="007B2CAA" w:rsidTr="00A66BE5">
        <w:trPr>
          <w:jc w:val="center"/>
        </w:trPr>
        <w:tc>
          <w:tcPr>
            <w:tcW w:w="1304"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36"/>
              <w:keepNext/>
              <w:spacing w:before="60" w:after="60" w:line="240" w:lineRule="auto"/>
              <w:ind w:firstLine="0"/>
              <w:rPr>
                <w:rStyle w:val="FontStyle45"/>
                <w:sz w:val="24"/>
              </w:rPr>
            </w:pPr>
            <w:r w:rsidRPr="007B2CAA">
              <w:rPr>
                <w:rStyle w:val="FontStyle45"/>
                <w:sz w:val="24"/>
              </w:rPr>
              <w:t>Интервьюер</w:t>
            </w:r>
          </w:p>
        </w:tc>
        <w:tc>
          <w:tcPr>
            <w:tcW w:w="2063" w:type="pct"/>
            <w:tcBorders>
              <w:top w:val="single" w:sz="4" w:space="0" w:color="auto"/>
              <w:left w:val="single" w:sz="4" w:space="0" w:color="auto"/>
              <w:bottom w:val="single" w:sz="4" w:space="0" w:color="auto"/>
              <w:right w:val="single" w:sz="4" w:space="0" w:color="auto"/>
            </w:tcBorders>
            <w:hideMark/>
          </w:tcPr>
          <w:p w:rsidR="00B76AD2" w:rsidRPr="007B2CAA" w:rsidRDefault="004313CA" w:rsidP="007F7503">
            <w:pPr>
              <w:pStyle w:val="ConsPlusNormal"/>
              <w:keepNext/>
              <w:jc w:val="center"/>
              <w:rPr>
                <w:rStyle w:val="FontStyle45"/>
                <w:sz w:val="24"/>
                <w:szCs w:val="24"/>
              </w:rPr>
            </w:pPr>
            <w:r w:rsidRPr="007B2CAA">
              <w:rPr>
                <w:rStyle w:val="FontStyle45"/>
                <w:sz w:val="24"/>
                <w:szCs w:val="24"/>
              </w:rPr>
              <w:t>10 календарных дней</w:t>
            </w:r>
            <w:r w:rsidRPr="007B2CAA">
              <w:rPr>
                <w:rStyle w:val="FontStyle45"/>
                <w:sz w:val="24"/>
                <w:szCs w:val="24"/>
              </w:rPr>
              <w:br/>
              <w:t>(1 день – инструктаж,</w:t>
            </w:r>
            <w:r w:rsidR="00B76AD2" w:rsidRPr="007B2CAA">
              <w:rPr>
                <w:rStyle w:val="FontStyle45"/>
                <w:sz w:val="24"/>
                <w:szCs w:val="24"/>
              </w:rPr>
              <w:t xml:space="preserve"> </w:t>
            </w:r>
            <w:r w:rsidRPr="007B2CAA">
              <w:rPr>
                <w:rStyle w:val="FontStyle45"/>
                <w:sz w:val="24"/>
                <w:szCs w:val="24"/>
              </w:rPr>
              <w:br/>
            </w:r>
            <w:r w:rsidR="00B76AD2" w:rsidRPr="007B2CAA">
              <w:rPr>
                <w:rStyle w:val="FontStyle45"/>
                <w:sz w:val="24"/>
                <w:szCs w:val="24"/>
              </w:rPr>
              <w:t>7 дней – опрос, 2</w:t>
            </w:r>
            <w:r w:rsidRPr="007B2CAA">
              <w:rPr>
                <w:rStyle w:val="FontStyle45"/>
                <w:sz w:val="24"/>
                <w:szCs w:val="24"/>
              </w:rPr>
              <w:t xml:space="preserve"> дня – сдача результатов работы):</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 xml:space="preserve">в апреле – обучение до 12 апреля, опрос – 12 – 18 апреля, сдача анкет </w:t>
            </w:r>
            <w:r w:rsidRPr="007B2CAA">
              <w:rPr>
                <w:rStyle w:val="FontStyle45"/>
                <w:sz w:val="24"/>
                <w:szCs w:val="24"/>
              </w:rPr>
              <w:lastRenderedPageBreak/>
              <w:t>– 20 апреля 2021 г.,</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в мае – обучение до 17 мая, опрос – 17 – 23 мая, сдача анкет – 25 мая 2021 г.,</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в июне – обучение до 14 июня, опрос – 14 – 20 июня, сдача анкет – 22 июня 2021 г.,</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в июле – обучение до 12 ию</w:t>
            </w:r>
            <w:r w:rsidR="002959D4">
              <w:rPr>
                <w:rStyle w:val="FontStyle45"/>
                <w:sz w:val="24"/>
                <w:szCs w:val="24"/>
              </w:rPr>
              <w:t>л</w:t>
            </w:r>
            <w:r w:rsidRPr="007B2CAA">
              <w:rPr>
                <w:rStyle w:val="FontStyle45"/>
                <w:sz w:val="24"/>
                <w:szCs w:val="24"/>
              </w:rPr>
              <w:t>я, опрос – 12 – 18 и</w:t>
            </w:r>
            <w:r w:rsidR="002959D4">
              <w:rPr>
                <w:rStyle w:val="FontStyle45"/>
                <w:sz w:val="24"/>
                <w:szCs w:val="24"/>
              </w:rPr>
              <w:t>юля, сдача анкет – 20 июл</w:t>
            </w:r>
            <w:r w:rsidRPr="007B2CAA">
              <w:rPr>
                <w:rStyle w:val="FontStyle45"/>
                <w:sz w:val="24"/>
                <w:szCs w:val="24"/>
              </w:rPr>
              <w:t>я 2021 г.,</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в августе – обучение до 16 августа, опрос – 16 – 22 августа, сдача анкет – 24 августа 2021 г.</w:t>
            </w:r>
          </w:p>
          <w:p w:rsidR="00B76AD2" w:rsidRPr="007B2CAA" w:rsidRDefault="00B76AD2" w:rsidP="007F7503">
            <w:pPr>
              <w:pStyle w:val="ConsPlusNormal"/>
              <w:keepNext/>
              <w:jc w:val="center"/>
              <w:rPr>
                <w:rStyle w:val="FontStyle45"/>
                <w:sz w:val="24"/>
                <w:szCs w:val="24"/>
              </w:rPr>
            </w:pPr>
            <w:r w:rsidRPr="007B2CAA">
              <w:rPr>
                <w:rStyle w:val="FontStyle45"/>
                <w:sz w:val="24"/>
                <w:szCs w:val="24"/>
              </w:rPr>
              <w:t>в сентябре – обучение до 13 сентября, опрос – 13 – 19 сентября, сдача анкет – 21 сентября 2021 г.</w:t>
            </w:r>
          </w:p>
        </w:tc>
        <w:tc>
          <w:tcPr>
            <w:tcW w:w="163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18"/>
              <w:keepNext/>
              <w:spacing w:before="60" w:after="60"/>
              <w:ind w:left="10" w:hanging="10"/>
              <w:jc w:val="both"/>
              <w:rPr>
                <w:rStyle w:val="FontStyle45"/>
                <w:sz w:val="24"/>
              </w:rPr>
            </w:pPr>
            <w:r w:rsidRPr="007B2CAA">
              <w:rPr>
                <w:rStyle w:val="FontStyle45"/>
                <w:sz w:val="24"/>
              </w:rPr>
              <w:lastRenderedPageBreak/>
              <w:t xml:space="preserve">Опрос 12 респондентов </w:t>
            </w:r>
            <w:r w:rsidRPr="007B2CAA">
              <w:rPr>
                <w:rStyle w:val="FontStyle45"/>
                <w:sz w:val="24"/>
              </w:rPr>
              <w:br/>
              <w:t>за один период опроса</w:t>
            </w:r>
          </w:p>
          <w:p w:rsidR="00B76AD2" w:rsidRPr="007B2CAA" w:rsidRDefault="00B76AD2" w:rsidP="007F7503">
            <w:pPr>
              <w:pStyle w:val="Style18"/>
              <w:keepNext/>
              <w:spacing w:before="60" w:after="60" w:line="240" w:lineRule="auto"/>
              <w:ind w:left="10" w:hanging="10"/>
              <w:jc w:val="both"/>
              <w:rPr>
                <w:rStyle w:val="FontStyle45"/>
                <w:sz w:val="24"/>
              </w:rPr>
            </w:pPr>
          </w:p>
        </w:tc>
      </w:tr>
      <w:tr w:rsidR="00B76AD2" w:rsidRPr="007B2CAA" w:rsidTr="00A66BE5">
        <w:trPr>
          <w:jc w:val="center"/>
        </w:trPr>
        <w:tc>
          <w:tcPr>
            <w:tcW w:w="1304"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36"/>
              <w:keepNext/>
              <w:spacing w:before="60" w:after="60" w:line="240" w:lineRule="auto"/>
              <w:ind w:firstLine="0"/>
              <w:rPr>
                <w:rStyle w:val="FontStyle45"/>
                <w:sz w:val="24"/>
              </w:rPr>
            </w:pPr>
            <w:r w:rsidRPr="007B2CAA">
              <w:rPr>
                <w:rStyle w:val="FontStyle45"/>
                <w:sz w:val="24"/>
              </w:rPr>
              <w:lastRenderedPageBreak/>
              <w:t>Оператор ввода статистической информации</w:t>
            </w:r>
          </w:p>
        </w:tc>
        <w:tc>
          <w:tcPr>
            <w:tcW w:w="206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ConsPlusNormal"/>
              <w:keepNext/>
              <w:jc w:val="center"/>
              <w:rPr>
                <w:rStyle w:val="FontStyle45"/>
                <w:sz w:val="24"/>
                <w:szCs w:val="24"/>
              </w:rPr>
            </w:pPr>
            <w:r w:rsidRPr="007B2CAA">
              <w:rPr>
                <w:rStyle w:val="FontStyle45"/>
                <w:sz w:val="24"/>
                <w:szCs w:val="24"/>
              </w:rPr>
              <w:t>с 22 сентября на 12 календарных дней</w:t>
            </w:r>
          </w:p>
        </w:tc>
        <w:tc>
          <w:tcPr>
            <w:tcW w:w="163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keepNext/>
              <w:widowControl w:val="0"/>
              <w:spacing w:before="60" w:after="60"/>
              <w:ind w:left="10" w:hanging="10"/>
              <w:rPr>
                <w:rStyle w:val="FontStyle45"/>
                <w:sz w:val="24"/>
                <w:szCs w:val="24"/>
              </w:rPr>
            </w:pPr>
            <w:r w:rsidRPr="007B2CAA">
              <w:rPr>
                <w:rStyle w:val="FontStyle45"/>
                <w:sz w:val="24"/>
                <w:szCs w:val="24"/>
              </w:rPr>
              <w:t xml:space="preserve">Ввод информации по 15 респондентам в расчете </w:t>
            </w:r>
            <w:r w:rsidRPr="007B2CAA">
              <w:rPr>
                <w:rStyle w:val="FontStyle45"/>
                <w:sz w:val="24"/>
                <w:szCs w:val="24"/>
              </w:rPr>
              <w:br/>
              <w:t>на один день</w:t>
            </w:r>
          </w:p>
        </w:tc>
      </w:tr>
      <w:tr w:rsidR="00B76AD2" w:rsidRPr="007B2CAA" w:rsidTr="00A66BE5">
        <w:trPr>
          <w:jc w:val="center"/>
        </w:trPr>
        <w:tc>
          <w:tcPr>
            <w:tcW w:w="1304"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Style36"/>
              <w:keepNext/>
              <w:spacing w:before="60" w:after="60" w:line="240" w:lineRule="auto"/>
              <w:ind w:firstLine="0"/>
              <w:rPr>
                <w:rStyle w:val="FontStyle45"/>
                <w:sz w:val="24"/>
              </w:rPr>
            </w:pPr>
            <w:r w:rsidRPr="007B2CAA">
              <w:rPr>
                <w:rStyle w:val="FontStyle45"/>
                <w:sz w:val="24"/>
              </w:rPr>
              <w:t>Оператор формального и логического контроля</w:t>
            </w:r>
          </w:p>
        </w:tc>
        <w:tc>
          <w:tcPr>
            <w:tcW w:w="206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pStyle w:val="ConsPlusNormal"/>
              <w:keepNext/>
              <w:jc w:val="center"/>
              <w:rPr>
                <w:rStyle w:val="FontStyle45"/>
                <w:sz w:val="24"/>
                <w:szCs w:val="24"/>
              </w:rPr>
            </w:pPr>
            <w:r w:rsidRPr="007B2CAA">
              <w:rPr>
                <w:rStyle w:val="FontStyle45"/>
                <w:sz w:val="24"/>
                <w:szCs w:val="24"/>
              </w:rPr>
              <w:t xml:space="preserve">с 22 сентября на 22 </w:t>
            </w:r>
            <w:proofErr w:type="gramStart"/>
            <w:r w:rsidRPr="007B2CAA">
              <w:rPr>
                <w:rStyle w:val="FontStyle45"/>
                <w:sz w:val="24"/>
                <w:szCs w:val="24"/>
              </w:rPr>
              <w:t>календарных</w:t>
            </w:r>
            <w:proofErr w:type="gramEnd"/>
            <w:r w:rsidRPr="007B2CAA">
              <w:rPr>
                <w:rStyle w:val="FontStyle45"/>
                <w:sz w:val="24"/>
                <w:szCs w:val="24"/>
              </w:rPr>
              <w:t xml:space="preserve"> дня</w:t>
            </w:r>
          </w:p>
        </w:tc>
        <w:tc>
          <w:tcPr>
            <w:tcW w:w="1633" w:type="pct"/>
            <w:tcBorders>
              <w:top w:val="single" w:sz="4" w:space="0" w:color="auto"/>
              <w:left w:val="single" w:sz="4" w:space="0" w:color="auto"/>
              <w:bottom w:val="single" w:sz="4" w:space="0" w:color="auto"/>
              <w:right w:val="single" w:sz="4" w:space="0" w:color="auto"/>
            </w:tcBorders>
            <w:hideMark/>
          </w:tcPr>
          <w:p w:rsidR="00B76AD2" w:rsidRPr="007B2CAA" w:rsidRDefault="00B76AD2" w:rsidP="007F7503">
            <w:pPr>
              <w:keepNext/>
              <w:widowControl w:val="0"/>
              <w:spacing w:before="60" w:after="60"/>
              <w:ind w:left="10" w:hanging="10"/>
              <w:rPr>
                <w:rStyle w:val="FontStyle45"/>
                <w:sz w:val="24"/>
                <w:szCs w:val="24"/>
              </w:rPr>
            </w:pPr>
            <w:r w:rsidRPr="007B2CAA">
              <w:rPr>
                <w:rStyle w:val="FontStyle45"/>
                <w:sz w:val="24"/>
                <w:szCs w:val="24"/>
              </w:rPr>
              <w:t xml:space="preserve">Формальный и логический контроль данных по 15 респондентам в расчете </w:t>
            </w:r>
            <w:r w:rsidRPr="007B2CAA">
              <w:rPr>
                <w:rStyle w:val="FontStyle45"/>
                <w:sz w:val="24"/>
                <w:szCs w:val="24"/>
              </w:rPr>
              <w:br/>
              <w:t>на один день</w:t>
            </w:r>
          </w:p>
        </w:tc>
      </w:tr>
    </w:tbl>
    <w:p w:rsidR="00B76AD2" w:rsidRPr="007B2CAA" w:rsidRDefault="00B76AD2" w:rsidP="007F7503">
      <w:pPr>
        <w:pStyle w:val="ac"/>
        <w:keepNext/>
        <w:jc w:val="center"/>
        <w:rPr>
          <w:sz w:val="24"/>
          <w:szCs w:val="24"/>
        </w:rPr>
      </w:pPr>
    </w:p>
    <w:p w:rsidR="006C1853" w:rsidRPr="007B2CAA" w:rsidRDefault="006C1853" w:rsidP="007F7503">
      <w:pPr>
        <w:pStyle w:val="ac"/>
        <w:keepNext/>
        <w:jc w:val="center"/>
        <w:rPr>
          <w:sz w:val="24"/>
          <w:szCs w:val="24"/>
        </w:rPr>
      </w:pPr>
    </w:p>
    <w:p w:rsidR="00B76AD2" w:rsidRPr="007B2CAA" w:rsidRDefault="00B76AD2" w:rsidP="007F7503">
      <w:pPr>
        <w:pStyle w:val="ac"/>
        <w:keepNext/>
        <w:spacing w:line="360" w:lineRule="auto"/>
        <w:jc w:val="center"/>
      </w:pPr>
    </w:p>
    <w:p w:rsidR="00B76AD2" w:rsidRPr="007B2CAA" w:rsidRDefault="00B76AD2" w:rsidP="007F7503">
      <w:pPr>
        <w:pStyle w:val="ac"/>
        <w:keepNext/>
        <w:sectPr w:rsidR="00B76AD2" w:rsidRPr="007B2CAA" w:rsidSect="00D42043">
          <w:footnotePr>
            <w:numRestart w:val="eachPage"/>
          </w:footnotePr>
          <w:endnotePr>
            <w:numRestart w:val="eachSect"/>
          </w:endnotePr>
          <w:pgSz w:w="11906" w:h="16838"/>
          <w:pgMar w:top="1134" w:right="567" w:bottom="1134" w:left="1701" w:header="709" w:footer="493" w:gutter="0"/>
          <w:cols w:space="708"/>
          <w:docGrid w:linePitch="381"/>
        </w:sectPr>
      </w:pPr>
    </w:p>
    <w:p w:rsidR="00B76AD2" w:rsidRPr="007B2CAA" w:rsidRDefault="00B76AD2" w:rsidP="007F7503">
      <w:pPr>
        <w:pStyle w:val="ac"/>
        <w:keepNex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46"/>
      </w:tblGrid>
      <w:tr w:rsidR="00B76AD2" w:rsidRPr="007B2CAA" w:rsidTr="0020597E">
        <w:tc>
          <w:tcPr>
            <w:tcW w:w="5495" w:type="dxa"/>
          </w:tcPr>
          <w:p w:rsidR="00B76AD2" w:rsidRPr="007B2CAA" w:rsidRDefault="00B76AD2" w:rsidP="007F7503">
            <w:pPr>
              <w:keepNext/>
              <w:widowControl w:val="0"/>
              <w:jc w:val="right"/>
              <w:outlineLvl w:val="0"/>
              <w:rPr>
                <w:rFonts w:eastAsia="Calibri"/>
                <w:sz w:val="22"/>
                <w:szCs w:val="22"/>
              </w:rPr>
            </w:pPr>
          </w:p>
        </w:tc>
        <w:tc>
          <w:tcPr>
            <w:tcW w:w="4246" w:type="dxa"/>
          </w:tcPr>
          <w:p w:rsidR="00B76AD2" w:rsidRPr="007B2CAA" w:rsidRDefault="00B76AD2" w:rsidP="007F7503">
            <w:pPr>
              <w:keepNext/>
              <w:widowControl w:val="0"/>
              <w:ind w:firstLine="0"/>
              <w:jc w:val="center"/>
              <w:outlineLvl w:val="0"/>
              <w:rPr>
                <w:rFonts w:eastAsia="Calibri"/>
              </w:rPr>
            </w:pPr>
            <w:r w:rsidRPr="007B2CAA">
              <w:rPr>
                <w:rFonts w:eastAsia="Calibri"/>
              </w:rPr>
              <w:t>Приложение № 4</w:t>
            </w:r>
            <w:r w:rsidRPr="007B2CAA">
              <w:rPr>
                <w:rFonts w:eastAsia="Calibri"/>
              </w:rPr>
              <w:br/>
            </w:r>
            <w:proofErr w:type="gramStart"/>
            <w:r w:rsidRPr="007B2CAA">
              <w:rPr>
                <w:rFonts w:eastAsia="Calibri"/>
              </w:rPr>
              <w:t>к</w:t>
            </w:r>
            <w:proofErr w:type="gramEnd"/>
            <w:r w:rsidRPr="007B2CAA">
              <w:rPr>
                <w:rFonts w:eastAsia="Calibri"/>
              </w:rPr>
              <w:t xml:space="preserve"> Основным методологическим </w:t>
            </w:r>
          </w:p>
          <w:p w:rsidR="00B76AD2" w:rsidRPr="007B2CAA" w:rsidRDefault="00B76AD2" w:rsidP="007F7503">
            <w:pPr>
              <w:keepNext/>
              <w:widowControl w:val="0"/>
              <w:ind w:firstLine="0"/>
              <w:jc w:val="center"/>
              <w:outlineLvl w:val="0"/>
              <w:rPr>
                <w:rFonts w:eastAsia="Calibri"/>
              </w:rPr>
            </w:pPr>
            <w:r w:rsidRPr="007B2CAA">
              <w:rPr>
                <w:rFonts w:eastAsia="Calibri"/>
              </w:rPr>
              <w:t xml:space="preserve">и организационным положениям </w:t>
            </w:r>
          </w:p>
          <w:p w:rsidR="00B76AD2" w:rsidRPr="007B2CAA" w:rsidRDefault="00B76AD2" w:rsidP="007F7503">
            <w:pPr>
              <w:keepNext/>
              <w:widowControl w:val="0"/>
              <w:ind w:firstLine="0"/>
              <w:jc w:val="center"/>
              <w:outlineLvl w:val="0"/>
              <w:rPr>
                <w:rFonts w:eastAsia="Calibri"/>
              </w:rPr>
            </w:pPr>
            <w:r w:rsidRPr="007B2CAA">
              <w:rPr>
                <w:rFonts w:eastAsia="Calibri"/>
              </w:rPr>
              <w:t xml:space="preserve">по проведению выборочного наблюдения  трудоустройства выпускников, получивших среднее профессиональное </w:t>
            </w:r>
            <w:r w:rsidR="00042FCE" w:rsidRPr="007B2CAA">
              <w:rPr>
                <w:rFonts w:eastAsia="Calibri"/>
              </w:rPr>
              <w:br/>
            </w:r>
            <w:r w:rsidRPr="007B2CAA">
              <w:rPr>
                <w:rFonts w:eastAsia="Calibri"/>
              </w:rPr>
              <w:t>и высшее образование, утвержденным приказом Росстата от   .  .2021 №</w:t>
            </w:r>
          </w:p>
        </w:tc>
      </w:tr>
    </w:tbl>
    <w:p w:rsidR="00B76AD2" w:rsidRPr="007B2CAA" w:rsidRDefault="00B76AD2" w:rsidP="007F7503">
      <w:pPr>
        <w:pStyle w:val="af4"/>
        <w:keepNext/>
        <w:widowControl w:val="0"/>
        <w:spacing w:after="0" w:line="360" w:lineRule="auto"/>
        <w:rPr>
          <w:b/>
          <w:sz w:val="16"/>
          <w:szCs w:val="16"/>
        </w:rPr>
      </w:pPr>
    </w:p>
    <w:p w:rsidR="00B76AD2" w:rsidRPr="007B2CAA" w:rsidRDefault="00B76AD2" w:rsidP="007F7503">
      <w:pPr>
        <w:pStyle w:val="af4"/>
        <w:keepNext/>
        <w:widowControl w:val="0"/>
        <w:spacing w:after="0" w:line="360" w:lineRule="auto"/>
        <w:rPr>
          <w:b/>
          <w:sz w:val="16"/>
          <w:szCs w:val="16"/>
        </w:rPr>
      </w:pPr>
    </w:p>
    <w:p w:rsidR="00B76AD2" w:rsidRPr="007B2CAA" w:rsidRDefault="00B76AD2" w:rsidP="007F7503">
      <w:pPr>
        <w:pStyle w:val="af4"/>
        <w:keepNext/>
        <w:widowControl w:val="0"/>
        <w:spacing w:after="0" w:line="360" w:lineRule="auto"/>
        <w:rPr>
          <w:b/>
          <w:sz w:val="16"/>
          <w:szCs w:val="16"/>
        </w:rPr>
      </w:pPr>
    </w:p>
    <w:p w:rsidR="00A54C41" w:rsidRPr="007B2CAA" w:rsidRDefault="00A54C41" w:rsidP="007F7503">
      <w:pPr>
        <w:pStyle w:val="af4"/>
        <w:keepNext/>
        <w:widowControl w:val="0"/>
        <w:spacing w:after="0" w:line="360" w:lineRule="auto"/>
        <w:rPr>
          <w:b/>
          <w:sz w:val="16"/>
          <w:szCs w:val="16"/>
        </w:rPr>
      </w:pPr>
    </w:p>
    <w:p w:rsidR="00A54C41" w:rsidRPr="007B2CAA" w:rsidRDefault="00A54C41" w:rsidP="007F7503">
      <w:pPr>
        <w:pStyle w:val="af4"/>
        <w:keepNext/>
        <w:widowControl w:val="0"/>
        <w:spacing w:after="0" w:line="360" w:lineRule="auto"/>
        <w:rPr>
          <w:b/>
          <w:sz w:val="16"/>
          <w:szCs w:val="16"/>
        </w:rPr>
      </w:pPr>
    </w:p>
    <w:p w:rsidR="00B76AD2" w:rsidRPr="007B2CAA" w:rsidRDefault="00B76AD2" w:rsidP="007F7503">
      <w:pPr>
        <w:pStyle w:val="af4"/>
        <w:keepNext/>
        <w:widowControl w:val="0"/>
        <w:spacing w:after="0" w:line="360" w:lineRule="auto"/>
        <w:rPr>
          <w:b/>
          <w:sz w:val="16"/>
          <w:szCs w:val="16"/>
        </w:rPr>
      </w:pPr>
    </w:p>
    <w:p w:rsidR="00B76AD2" w:rsidRPr="007B2CAA" w:rsidRDefault="00B76AD2" w:rsidP="007F7503">
      <w:pPr>
        <w:pStyle w:val="af4"/>
        <w:keepNext/>
        <w:widowControl w:val="0"/>
        <w:spacing w:after="0"/>
        <w:jc w:val="center"/>
        <w:rPr>
          <w:rFonts w:eastAsia="Calibri"/>
          <w:b/>
          <w:bCs/>
        </w:rPr>
      </w:pPr>
      <w:r w:rsidRPr="007B2CAA">
        <w:rPr>
          <w:rFonts w:eastAsia="Calibri"/>
          <w:b/>
        </w:rPr>
        <w:t xml:space="preserve">РАСЧЕТ ВОЗНАГРАЖДЕНИЯ </w:t>
      </w:r>
    </w:p>
    <w:p w:rsidR="00B76AD2" w:rsidRPr="007B2CAA" w:rsidRDefault="00B76AD2" w:rsidP="007F7503">
      <w:pPr>
        <w:pStyle w:val="af4"/>
        <w:keepNext/>
        <w:widowControl w:val="0"/>
        <w:spacing w:after="0"/>
        <w:jc w:val="center"/>
        <w:rPr>
          <w:rFonts w:eastAsia="Calibri"/>
          <w:b/>
          <w:bCs/>
        </w:rPr>
      </w:pPr>
      <w:r w:rsidRPr="007B2CAA">
        <w:rPr>
          <w:rFonts w:eastAsia="Calibri"/>
          <w:b/>
        </w:rPr>
        <w:t xml:space="preserve">лиц, привлекаемых к выполнению работ, связанных со сбором первичных статистических данных и их обработкой на территориальном </w:t>
      </w:r>
      <w:r w:rsidR="00042FCE" w:rsidRPr="007B2CAA">
        <w:rPr>
          <w:rFonts w:eastAsia="Calibri"/>
          <w:b/>
        </w:rPr>
        <w:br/>
      </w:r>
      <w:r w:rsidRPr="007B2CAA">
        <w:rPr>
          <w:rFonts w:eastAsia="Calibri"/>
          <w:b/>
        </w:rPr>
        <w:t>и полевом уровнях</w:t>
      </w:r>
    </w:p>
    <w:p w:rsidR="00B76AD2" w:rsidRPr="007B2CAA" w:rsidRDefault="00B76AD2" w:rsidP="007F7503">
      <w:pPr>
        <w:pStyle w:val="Style15"/>
        <w:keepNext/>
        <w:spacing w:line="240" w:lineRule="auto"/>
        <w:ind w:firstLine="992"/>
        <w:rPr>
          <w:rStyle w:val="FontStyle45"/>
        </w:rPr>
      </w:pPr>
    </w:p>
    <w:p w:rsidR="00B76AD2" w:rsidRPr="007B2CAA" w:rsidRDefault="00B76AD2" w:rsidP="007F7503">
      <w:pPr>
        <w:pStyle w:val="Style15"/>
        <w:keepNext/>
        <w:spacing w:line="360" w:lineRule="auto"/>
        <w:ind w:left="-142" w:firstLine="993"/>
        <w:rPr>
          <w:rStyle w:val="FontStyle45"/>
          <w:sz w:val="28"/>
          <w:szCs w:val="28"/>
        </w:rPr>
      </w:pPr>
      <w:r w:rsidRPr="007B2CAA">
        <w:rPr>
          <w:rStyle w:val="FontStyle45"/>
          <w:sz w:val="28"/>
          <w:szCs w:val="28"/>
        </w:rPr>
        <w:t xml:space="preserve">При заключении контракта расчет вознаграждения бригадиров-инструкторов территориального уровня проводится в соответствии </w:t>
      </w:r>
      <w:r w:rsidR="00042FCE" w:rsidRPr="007B2CAA">
        <w:rPr>
          <w:rStyle w:val="FontStyle45"/>
          <w:sz w:val="28"/>
          <w:szCs w:val="28"/>
        </w:rPr>
        <w:br/>
      </w:r>
      <w:r w:rsidRPr="007B2CAA">
        <w:rPr>
          <w:rStyle w:val="FontStyle45"/>
          <w:sz w:val="28"/>
          <w:szCs w:val="28"/>
        </w:rPr>
        <w:t>с отработанным временем, инструкторов территориального уровня, интервьюеров, операторов формального и логического контроля и операторов ввода статистической информации проводится в соответствии с объемом работ, предусмотренным контрактом.</w:t>
      </w:r>
    </w:p>
    <w:p w:rsidR="00B76AD2" w:rsidRPr="007B2CAA" w:rsidRDefault="00B76AD2" w:rsidP="007F7503">
      <w:pPr>
        <w:pStyle w:val="Style15"/>
        <w:keepNext/>
        <w:spacing w:line="360" w:lineRule="auto"/>
        <w:ind w:left="-142" w:firstLine="992"/>
        <w:rPr>
          <w:rStyle w:val="FontStyle45"/>
          <w:sz w:val="28"/>
          <w:szCs w:val="28"/>
        </w:rPr>
      </w:pPr>
      <w:r w:rsidRPr="007B2CAA">
        <w:rPr>
          <w:rStyle w:val="FontStyle45"/>
          <w:sz w:val="28"/>
          <w:szCs w:val="28"/>
        </w:rPr>
        <w:t>Вознаграждение бригадира-инструктора территориального уровня рассчитывается следующим образом:</w:t>
      </w:r>
    </w:p>
    <w:p w:rsidR="00B76AD2" w:rsidRPr="007B2CAA" w:rsidRDefault="00D33285" w:rsidP="007F7503">
      <w:pPr>
        <w:pStyle w:val="Style15"/>
        <w:keepNext/>
        <w:spacing w:line="360" w:lineRule="auto"/>
        <w:ind w:left="-142" w:firstLine="992"/>
        <w:rPr>
          <w:rStyle w:val="FontStyle45"/>
          <w:sz w:val="28"/>
          <w:szCs w:val="28"/>
        </w:rPr>
      </w:pPr>
      <m:oMathPara>
        <m:oMath>
          <m:sSub>
            <m:sSubPr>
              <m:ctrlPr>
                <w:rPr>
                  <w:rStyle w:val="FontStyle45"/>
                  <w:rFonts w:ascii="Cambria Math" w:hAnsi="Cambria Math"/>
                  <w:i/>
                  <w:sz w:val="28"/>
                  <w:szCs w:val="28"/>
                </w:rPr>
              </m:ctrlPr>
            </m:sSubPr>
            <m:e>
              <m:r>
                <w:rPr>
                  <w:rStyle w:val="FontStyle45"/>
                  <w:rFonts w:ascii="Cambria Math" w:hAnsi="Cambria Math"/>
                  <w:sz w:val="28"/>
                  <w:szCs w:val="28"/>
                </w:rPr>
                <m:t>В</m:t>
              </m:r>
            </m:e>
            <m:sub>
              <m:r>
                <w:rPr>
                  <w:rStyle w:val="FontStyle45"/>
                  <w:rFonts w:ascii="Cambria Math" w:hAnsi="Cambria Math"/>
                  <w:sz w:val="28"/>
                  <w:szCs w:val="28"/>
                </w:rPr>
                <m:t>В</m:t>
              </m:r>
            </m:sub>
          </m:sSub>
          <m:r>
            <w:rPr>
              <w:rStyle w:val="FontStyle45"/>
              <w:rFonts w:ascii="Cambria Math" w:hAnsi="Cambria Math"/>
              <w:sz w:val="28"/>
              <w:szCs w:val="28"/>
            </w:rPr>
            <m:t>=</m:t>
          </m:r>
          <m:f>
            <m:fPr>
              <m:ctrlPr>
                <w:rPr>
                  <w:rStyle w:val="FontStyle45"/>
                  <w:rFonts w:ascii="Cambria Math" w:hAnsi="Cambria Math"/>
                  <w:i/>
                  <w:sz w:val="28"/>
                  <w:szCs w:val="28"/>
                </w:rPr>
              </m:ctrlPr>
            </m:fPr>
            <m:num>
              <m:sSub>
                <m:sSubPr>
                  <m:ctrlPr>
                    <w:rPr>
                      <w:rStyle w:val="FontStyle45"/>
                      <w:rFonts w:ascii="Cambria Math" w:hAnsi="Cambria Math"/>
                      <w:i/>
                      <w:sz w:val="28"/>
                      <w:szCs w:val="28"/>
                    </w:rPr>
                  </m:ctrlPr>
                </m:sSubPr>
                <m:e>
                  <m:r>
                    <w:rPr>
                      <w:rStyle w:val="FontStyle45"/>
                      <w:rFonts w:ascii="Cambria Math" w:hAnsi="Cambria Math"/>
                      <w:sz w:val="28"/>
                      <w:szCs w:val="28"/>
                    </w:rPr>
                    <m:t>В</m:t>
                  </m:r>
                </m:e>
                <m:sub>
                  <m:r>
                    <w:rPr>
                      <w:rStyle w:val="FontStyle45"/>
                      <w:rFonts w:ascii="Cambria Math" w:hAnsi="Cambria Math"/>
                      <w:sz w:val="28"/>
                      <w:szCs w:val="28"/>
                    </w:rPr>
                    <m:t>мес</m:t>
                  </m:r>
                </m:sub>
              </m:sSub>
            </m:num>
            <m:den>
              <m:r>
                <w:rPr>
                  <w:rStyle w:val="FontStyle45"/>
                  <w:rFonts w:ascii="Cambria Math" w:hAnsi="Cambria Math"/>
                  <w:sz w:val="28"/>
                  <w:szCs w:val="28"/>
                </w:rPr>
                <m:t>30</m:t>
              </m:r>
            </m:den>
          </m:f>
          <m:r>
            <w:rPr>
              <w:rStyle w:val="FontStyle45"/>
              <w:rFonts w:ascii="Cambria Math" w:hAnsi="Cambria Math"/>
              <w:sz w:val="28"/>
              <w:szCs w:val="28"/>
            </w:rPr>
            <m:t>*Д ,</m:t>
          </m:r>
        </m:oMath>
      </m:oMathPara>
    </w:p>
    <w:p w:rsidR="00B76AD2" w:rsidRPr="007B2CAA" w:rsidRDefault="00B76AD2" w:rsidP="007F7503">
      <w:pPr>
        <w:pStyle w:val="Style15"/>
        <w:keepNext/>
        <w:spacing w:before="120" w:line="360" w:lineRule="auto"/>
        <w:ind w:left="-142" w:firstLine="992"/>
        <w:jc w:val="left"/>
        <w:rPr>
          <w:rStyle w:val="FontStyle45"/>
          <w:sz w:val="28"/>
          <w:szCs w:val="28"/>
        </w:rPr>
      </w:pPr>
      <w:r w:rsidRPr="007B2CAA">
        <w:rPr>
          <w:rStyle w:val="FontStyle45"/>
          <w:sz w:val="28"/>
          <w:szCs w:val="28"/>
        </w:rPr>
        <w:t>где:</w:t>
      </w:r>
    </w:p>
    <w:p w:rsidR="00B76AD2" w:rsidRPr="007B2CAA" w:rsidRDefault="00B76AD2" w:rsidP="007F7503">
      <w:pPr>
        <w:pStyle w:val="Style15"/>
        <w:keepNext/>
        <w:spacing w:before="40" w:line="360" w:lineRule="auto"/>
        <w:ind w:left="-142" w:firstLine="993"/>
        <w:jc w:val="left"/>
        <w:rPr>
          <w:rStyle w:val="FontStyle45"/>
          <w:sz w:val="28"/>
          <w:szCs w:val="28"/>
        </w:rPr>
      </w:pPr>
      <w:proofErr w:type="spellStart"/>
      <w:proofErr w:type="gramStart"/>
      <w:r w:rsidRPr="007B2CAA">
        <w:rPr>
          <w:rStyle w:val="FontStyle45"/>
          <w:sz w:val="28"/>
          <w:szCs w:val="28"/>
        </w:rPr>
        <w:t>B</w:t>
      </w:r>
      <w:proofErr w:type="gramEnd"/>
      <w:r w:rsidRPr="007B2CAA">
        <w:rPr>
          <w:rStyle w:val="FontStyle45"/>
          <w:sz w:val="28"/>
          <w:szCs w:val="28"/>
        </w:rPr>
        <w:t>в</w:t>
      </w:r>
      <w:proofErr w:type="spellEnd"/>
      <w:r w:rsidRPr="007B2CAA">
        <w:rPr>
          <w:rStyle w:val="FontStyle45"/>
          <w:sz w:val="28"/>
          <w:szCs w:val="28"/>
        </w:rPr>
        <w:t xml:space="preserve">  – сумма вознаграждения за время работы; рублей;</w:t>
      </w:r>
    </w:p>
    <w:p w:rsidR="00B76AD2" w:rsidRPr="007B2CAA" w:rsidRDefault="00B76AD2" w:rsidP="007F7503">
      <w:pPr>
        <w:pStyle w:val="Style15"/>
        <w:keepNext/>
        <w:spacing w:before="40" w:line="360" w:lineRule="auto"/>
        <w:ind w:left="-142" w:firstLine="993"/>
        <w:jc w:val="left"/>
        <w:rPr>
          <w:rStyle w:val="FontStyle45"/>
          <w:sz w:val="28"/>
          <w:szCs w:val="28"/>
        </w:rPr>
      </w:pPr>
      <w:proofErr w:type="spellStart"/>
      <w:proofErr w:type="gramStart"/>
      <w:r w:rsidRPr="007B2CAA">
        <w:rPr>
          <w:rStyle w:val="FontStyle45"/>
          <w:sz w:val="28"/>
          <w:szCs w:val="28"/>
        </w:rPr>
        <w:t>B</w:t>
      </w:r>
      <w:proofErr w:type="gramEnd"/>
      <w:r w:rsidRPr="007B2CAA">
        <w:rPr>
          <w:rStyle w:val="FontStyle45"/>
          <w:sz w:val="28"/>
          <w:szCs w:val="28"/>
          <w:vertAlign w:val="subscript"/>
        </w:rPr>
        <w:t>мес</w:t>
      </w:r>
      <w:proofErr w:type="spellEnd"/>
      <w:r w:rsidRPr="007B2CAA">
        <w:rPr>
          <w:rStyle w:val="FontStyle45"/>
          <w:sz w:val="28"/>
          <w:szCs w:val="28"/>
          <w:vertAlign w:val="subscript"/>
        </w:rPr>
        <w:t xml:space="preserve"> </w:t>
      </w:r>
      <w:r w:rsidRPr="007B2CAA">
        <w:rPr>
          <w:rStyle w:val="FontStyle45"/>
          <w:sz w:val="28"/>
          <w:szCs w:val="28"/>
        </w:rPr>
        <w:t>–</w:t>
      </w:r>
      <w:r w:rsidRPr="007B2CAA">
        <w:rPr>
          <w:rStyle w:val="FontStyle45"/>
          <w:sz w:val="28"/>
          <w:szCs w:val="28"/>
          <w:vertAlign w:val="subscript"/>
        </w:rPr>
        <w:t xml:space="preserve"> </w:t>
      </w:r>
      <w:r w:rsidRPr="007B2CAA">
        <w:rPr>
          <w:rStyle w:val="FontStyle45"/>
          <w:sz w:val="28"/>
          <w:szCs w:val="28"/>
        </w:rPr>
        <w:t>сумма вознаграждения за месяц; рублей;</w:t>
      </w:r>
    </w:p>
    <w:p w:rsidR="00B76AD2" w:rsidRPr="007B2CAA" w:rsidRDefault="00B76AD2" w:rsidP="007F7503">
      <w:pPr>
        <w:pStyle w:val="Style15"/>
        <w:keepNext/>
        <w:spacing w:line="360" w:lineRule="auto"/>
        <w:ind w:left="-142" w:firstLine="992"/>
        <w:rPr>
          <w:rStyle w:val="FontStyle45"/>
          <w:sz w:val="28"/>
          <w:szCs w:val="28"/>
        </w:rPr>
      </w:pPr>
      <w:r w:rsidRPr="007B2CAA">
        <w:rPr>
          <w:rStyle w:val="FontStyle45"/>
          <w:sz w:val="28"/>
          <w:szCs w:val="28"/>
        </w:rPr>
        <w:t>30 – число дней в месяце (величина постоянная для всех месяцев);</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Д – срок привлечения, дней.</w:t>
      </w:r>
    </w:p>
    <w:p w:rsidR="00B76AD2" w:rsidRPr="007B2CAA" w:rsidRDefault="00B76AD2" w:rsidP="007F7503">
      <w:pPr>
        <w:pStyle w:val="Style15"/>
        <w:keepNext/>
        <w:spacing w:line="360" w:lineRule="auto"/>
        <w:ind w:left="-142" w:firstLine="992"/>
        <w:rPr>
          <w:rStyle w:val="FontStyle45"/>
          <w:sz w:val="28"/>
          <w:szCs w:val="28"/>
        </w:rPr>
      </w:pPr>
      <w:r w:rsidRPr="007B2CAA">
        <w:rPr>
          <w:rStyle w:val="FontStyle45"/>
          <w:sz w:val="28"/>
          <w:szCs w:val="28"/>
        </w:rPr>
        <w:t xml:space="preserve">Вознаграждение интервьюера и инструктора территориального уровня </w:t>
      </w:r>
      <w:r w:rsidRPr="007B2CAA">
        <w:rPr>
          <w:rStyle w:val="FontStyle45"/>
          <w:sz w:val="28"/>
          <w:szCs w:val="28"/>
        </w:rPr>
        <w:lastRenderedPageBreak/>
        <w:t>рассчитывается следующим образом:</w:t>
      </w:r>
    </w:p>
    <w:p w:rsidR="00B76AD2" w:rsidRPr="007B2CAA" w:rsidRDefault="00B76AD2" w:rsidP="007F7503">
      <w:pPr>
        <w:pStyle w:val="Style15"/>
        <w:keepNext/>
        <w:spacing w:line="360" w:lineRule="auto"/>
        <w:ind w:left="-142" w:firstLine="992"/>
        <w:jc w:val="center"/>
        <w:rPr>
          <w:rStyle w:val="FontStyle45"/>
          <w:i/>
          <w:sz w:val="28"/>
          <w:szCs w:val="28"/>
        </w:rPr>
      </w:pPr>
      <w:r w:rsidRPr="007B2CAA">
        <w:rPr>
          <w:noProof/>
          <w:sz w:val="28"/>
          <w:szCs w:val="28"/>
          <w:lang w:eastAsia="ru-RU"/>
        </w:rPr>
        <w:drawing>
          <wp:inline distT="0" distB="0" distL="0" distR="0" wp14:anchorId="1AFB6921" wp14:editId="39FCD82D">
            <wp:extent cx="2286000" cy="2000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0" cy="200025"/>
                    </a:xfrm>
                    <a:prstGeom prst="rect">
                      <a:avLst/>
                    </a:prstGeom>
                    <a:noFill/>
                    <a:ln>
                      <a:noFill/>
                    </a:ln>
                  </pic:spPr>
                </pic:pic>
              </a:graphicData>
            </a:graphic>
          </wp:inline>
        </w:drawing>
      </w:r>
    </w:p>
    <w:p w:rsidR="00B76AD2" w:rsidRPr="007B2CAA" w:rsidRDefault="00B76AD2" w:rsidP="007F7503">
      <w:pPr>
        <w:pStyle w:val="Style15"/>
        <w:keepNext/>
        <w:spacing w:before="120" w:line="360" w:lineRule="auto"/>
        <w:ind w:left="-142" w:firstLine="992"/>
        <w:jc w:val="left"/>
        <w:rPr>
          <w:rStyle w:val="FontStyle45"/>
          <w:sz w:val="28"/>
          <w:szCs w:val="28"/>
        </w:rPr>
      </w:pPr>
      <w:r w:rsidRPr="007B2CAA">
        <w:rPr>
          <w:rStyle w:val="FontStyle45"/>
          <w:sz w:val="28"/>
          <w:szCs w:val="28"/>
        </w:rPr>
        <w:t>где:</w:t>
      </w:r>
    </w:p>
    <w:p w:rsidR="00B76AD2" w:rsidRPr="007B2CAA" w:rsidRDefault="00B76AD2" w:rsidP="007F7503">
      <w:pPr>
        <w:pStyle w:val="Style15"/>
        <w:keepNext/>
        <w:spacing w:before="40" w:line="360" w:lineRule="auto"/>
        <w:ind w:left="-142" w:firstLine="993"/>
        <w:jc w:val="left"/>
        <w:rPr>
          <w:rStyle w:val="FontStyle45"/>
          <w:sz w:val="28"/>
          <w:szCs w:val="28"/>
        </w:rPr>
      </w:pPr>
      <w:proofErr w:type="spellStart"/>
      <w:r w:rsidRPr="007B2CAA">
        <w:rPr>
          <w:rStyle w:val="FontStyle45"/>
          <w:sz w:val="28"/>
          <w:szCs w:val="28"/>
        </w:rPr>
        <w:t>B</w:t>
      </w:r>
      <w:r w:rsidRPr="007B2CAA">
        <w:rPr>
          <w:rStyle w:val="FontStyle45"/>
          <w:sz w:val="28"/>
          <w:szCs w:val="28"/>
          <w:vertAlign w:val="subscript"/>
        </w:rPr>
        <w:t>op</w:t>
      </w:r>
      <w:proofErr w:type="spellEnd"/>
      <w:r w:rsidRPr="007B2CAA">
        <w:rPr>
          <w:rStyle w:val="FontStyle45"/>
          <w:sz w:val="28"/>
          <w:szCs w:val="28"/>
        </w:rPr>
        <w:t xml:space="preserve">  – сумма вознаграждения за объем работ; рублей;</w:t>
      </w:r>
    </w:p>
    <w:p w:rsidR="00B76AD2" w:rsidRPr="007B2CAA" w:rsidRDefault="00B76AD2" w:rsidP="007F7503">
      <w:pPr>
        <w:pStyle w:val="Style15"/>
        <w:keepNext/>
        <w:spacing w:before="40" w:line="360" w:lineRule="auto"/>
        <w:ind w:left="-142" w:firstLine="993"/>
        <w:jc w:val="left"/>
        <w:rPr>
          <w:rStyle w:val="FontStyle45"/>
          <w:sz w:val="28"/>
          <w:szCs w:val="28"/>
        </w:rPr>
      </w:pPr>
      <w:proofErr w:type="spellStart"/>
      <w:proofErr w:type="gramStart"/>
      <w:r w:rsidRPr="007B2CAA">
        <w:rPr>
          <w:rStyle w:val="FontStyle45"/>
          <w:sz w:val="28"/>
          <w:szCs w:val="28"/>
        </w:rPr>
        <w:t>B</w:t>
      </w:r>
      <w:proofErr w:type="gramEnd"/>
      <w:r w:rsidRPr="007B2CAA">
        <w:rPr>
          <w:rStyle w:val="FontStyle45"/>
          <w:sz w:val="28"/>
          <w:szCs w:val="28"/>
          <w:vertAlign w:val="subscript"/>
        </w:rPr>
        <w:t>мес</w:t>
      </w:r>
      <w:proofErr w:type="spellEnd"/>
      <w:r w:rsidRPr="007B2CAA">
        <w:rPr>
          <w:rStyle w:val="FontStyle45"/>
          <w:sz w:val="28"/>
          <w:szCs w:val="28"/>
          <w:vertAlign w:val="subscript"/>
        </w:rPr>
        <w:t xml:space="preserve"> </w:t>
      </w:r>
      <w:r w:rsidRPr="007B2CAA">
        <w:rPr>
          <w:rStyle w:val="FontStyle45"/>
          <w:sz w:val="28"/>
          <w:szCs w:val="28"/>
        </w:rPr>
        <w:t>–</w:t>
      </w:r>
      <w:r w:rsidRPr="007B2CAA">
        <w:rPr>
          <w:rStyle w:val="FontStyle45"/>
          <w:sz w:val="28"/>
          <w:szCs w:val="28"/>
          <w:vertAlign w:val="subscript"/>
        </w:rPr>
        <w:t xml:space="preserve"> </w:t>
      </w:r>
      <w:r w:rsidRPr="007B2CAA">
        <w:rPr>
          <w:rStyle w:val="FontStyle45"/>
          <w:sz w:val="28"/>
          <w:szCs w:val="28"/>
        </w:rPr>
        <w:t>сумма вознаграждения за месяц; рублей;</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30 – число дней в месяце (величина постоянная для всех месяцев);</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Д – срок привлечения, дней;</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НН – норма нагрузки на период работы;</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ОР – объем работ, предусмотренный контрактом.</w:t>
      </w:r>
    </w:p>
    <w:p w:rsidR="00B76AD2" w:rsidRPr="007B2CAA" w:rsidRDefault="00B76AD2" w:rsidP="007F7503">
      <w:pPr>
        <w:pStyle w:val="Style15"/>
        <w:keepNext/>
        <w:spacing w:before="40" w:line="360" w:lineRule="auto"/>
        <w:ind w:left="-142" w:firstLine="993"/>
        <w:rPr>
          <w:rStyle w:val="FontStyle45"/>
          <w:sz w:val="28"/>
          <w:szCs w:val="28"/>
        </w:rPr>
      </w:pPr>
      <w:r w:rsidRPr="007B2CAA">
        <w:rPr>
          <w:rStyle w:val="FontStyle45"/>
          <w:sz w:val="28"/>
          <w:szCs w:val="28"/>
        </w:rPr>
        <w:t xml:space="preserve">Вознаграждение оператора формального и логического контроля </w:t>
      </w:r>
      <w:r w:rsidRPr="007B2CAA">
        <w:rPr>
          <w:rStyle w:val="FontStyle45"/>
          <w:sz w:val="28"/>
          <w:szCs w:val="28"/>
        </w:rPr>
        <w:br/>
        <w:t>и оператора ввода статистической информации рассчитывается следующим образом:</w:t>
      </w:r>
    </w:p>
    <w:p w:rsidR="00B76AD2" w:rsidRPr="007B2CAA" w:rsidRDefault="00B76AD2" w:rsidP="007F7503">
      <w:pPr>
        <w:pStyle w:val="Style15"/>
        <w:keepNext/>
        <w:spacing w:before="240" w:line="360" w:lineRule="auto"/>
        <w:ind w:left="-142" w:firstLine="992"/>
        <w:jc w:val="center"/>
        <w:rPr>
          <w:rStyle w:val="FontStyle45"/>
          <w:sz w:val="28"/>
          <w:szCs w:val="28"/>
        </w:rPr>
      </w:pPr>
      <w:r w:rsidRPr="007B2CAA">
        <w:rPr>
          <w:noProof/>
          <w:sz w:val="28"/>
          <w:szCs w:val="28"/>
          <w:lang w:eastAsia="ru-RU"/>
        </w:rPr>
        <w:drawing>
          <wp:inline distT="0" distB="0" distL="0" distR="0" wp14:anchorId="33FE113D" wp14:editId="34E8114D">
            <wp:extent cx="2009775" cy="2000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9775" cy="200025"/>
                    </a:xfrm>
                    <a:prstGeom prst="rect">
                      <a:avLst/>
                    </a:prstGeom>
                    <a:noFill/>
                    <a:ln>
                      <a:noFill/>
                    </a:ln>
                  </pic:spPr>
                </pic:pic>
              </a:graphicData>
            </a:graphic>
          </wp:inline>
        </w:drawing>
      </w:r>
    </w:p>
    <w:p w:rsidR="00B76AD2" w:rsidRPr="007B2CAA" w:rsidRDefault="00B76AD2" w:rsidP="007F7503">
      <w:pPr>
        <w:pStyle w:val="Style15"/>
        <w:keepNext/>
        <w:spacing w:before="120" w:line="360" w:lineRule="auto"/>
        <w:ind w:left="-142" w:firstLine="992"/>
        <w:jc w:val="left"/>
        <w:rPr>
          <w:rStyle w:val="FontStyle45"/>
          <w:sz w:val="28"/>
          <w:szCs w:val="28"/>
        </w:rPr>
      </w:pPr>
      <w:r w:rsidRPr="007B2CAA">
        <w:rPr>
          <w:rStyle w:val="FontStyle45"/>
          <w:sz w:val="28"/>
          <w:szCs w:val="28"/>
        </w:rPr>
        <w:t>где:</w:t>
      </w:r>
    </w:p>
    <w:p w:rsidR="00B76AD2" w:rsidRPr="007B2CAA" w:rsidRDefault="00B76AD2" w:rsidP="007F7503">
      <w:pPr>
        <w:pStyle w:val="Style15"/>
        <w:keepNext/>
        <w:spacing w:before="40" w:line="360" w:lineRule="auto"/>
        <w:ind w:left="-142" w:firstLine="993"/>
        <w:jc w:val="left"/>
        <w:rPr>
          <w:rStyle w:val="FontStyle45"/>
          <w:sz w:val="28"/>
          <w:szCs w:val="28"/>
        </w:rPr>
      </w:pPr>
      <w:proofErr w:type="spellStart"/>
      <w:r w:rsidRPr="007B2CAA">
        <w:rPr>
          <w:rStyle w:val="FontStyle45"/>
          <w:sz w:val="28"/>
          <w:szCs w:val="28"/>
        </w:rPr>
        <w:t>B</w:t>
      </w:r>
      <w:r w:rsidRPr="007B2CAA">
        <w:rPr>
          <w:rStyle w:val="FontStyle45"/>
          <w:sz w:val="28"/>
          <w:szCs w:val="28"/>
          <w:vertAlign w:val="subscript"/>
        </w:rPr>
        <w:t>op</w:t>
      </w:r>
      <w:proofErr w:type="spellEnd"/>
      <w:r w:rsidRPr="007B2CAA">
        <w:rPr>
          <w:rStyle w:val="FontStyle45"/>
          <w:sz w:val="28"/>
          <w:szCs w:val="28"/>
        </w:rPr>
        <w:t xml:space="preserve">  – сумма вознаграждения за объем работ, рублей;</w:t>
      </w:r>
    </w:p>
    <w:p w:rsidR="00B76AD2" w:rsidRPr="007B2CAA" w:rsidRDefault="00B76AD2" w:rsidP="007F7503">
      <w:pPr>
        <w:pStyle w:val="Style15"/>
        <w:keepNext/>
        <w:spacing w:before="40" w:line="360" w:lineRule="auto"/>
        <w:ind w:left="-142" w:firstLine="993"/>
        <w:jc w:val="left"/>
        <w:rPr>
          <w:rStyle w:val="FontStyle45"/>
          <w:sz w:val="28"/>
          <w:szCs w:val="28"/>
        </w:rPr>
      </w:pPr>
      <w:proofErr w:type="spellStart"/>
      <w:proofErr w:type="gramStart"/>
      <w:r w:rsidRPr="007B2CAA">
        <w:rPr>
          <w:rStyle w:val="FontStyle45"/>
          <w:sz w:val="28"/>
          <w:szCs w:val="28"/>
        </w:rPr>
        <w:t>B</w:t>
      </w:r>
      <w:proofErr w:type="gramEnd"/>
      <w:r w:rsidRPr="007B2CAA">
        <w:rPr>
          <w:rStyle w:val="FontStyle45"/>
          <w:sz w:val="28"/>
          <w:szCs w:val="28"/>
          <w:vertAlign w:val="subscript"/>
        </w:rPr>
        <w:t>мес</w:t>
      </w:r>
      <w:proofErr w:type="spellEnd"/>
      <w:r w:rsidRPr="007B2CAA">
        <w:rPr>
          <w:rStyle w:val="FontStyle45"/>
          <w:sz w:val="28"/>
          <w:szCs w:val="28"/>
          <w:vertAlign w:val="subscript"/>
        </w:rPr>
        <w:t xml:space="preserve">  </w:t>
      </w:r>
      <w:r w:rsidRPr="007B2CAA">
        <w:rPr>
          <w:rStyle w:val="FontStyle45"/>
          <w:sz w:val="28"/>
          <w:szCs w:val="28"/>
        </w:rPr>
        <w:t>– сумма вознаграждения за месяц, рублей;</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30 – число дней в месяце (величина постоянная для всех месяцев);</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НН – норма нагрузки на один день работы;</w:t>
      </w:r>
    </w:p>
    <w:p w:rsidR="00B76AD2" w:rsidRPr="007B2CAA" w:rsidRDefault="00B76AD2" w:rsidP="007F7503">
      <w:pPr>
        <w:pStyle w:val="Style15"/>
        <w:keepNext/>
        <w:spacing w:before="40" w:line="360" w:lineRule="auto"/>
        <w:ind w:left="-142" w:firstLine="993"/>
        <w:jc w:val="left"/>
        <w:rPr>
          <w:rStyle w:val="FontStyle45"/>
          <w:sz w:val="28"/>
          <w:szCs w:val="28"/>
        </w:rPr>
      </w:pPr>
      <w:r w:rsidRPr="007B2CAA">
        <w:rPr>
          <w:rStyle w:val="FontStyle45"/>
          <w:sz w:val="28"/>
          <w:szCs w:val="28"/>
        </w:rPr>
        <w:t>ОР – объем работ, предусмотренный контрактом.</w:t>
      </w:r>
    </w:p>
    <w:p w:rsidR="00B76AD2" w:rsidRPr="007B2CAA" w:rsidRDefault="00B76AD2" w:rsidP="007F7503">
      <w:pPr>
        <w:pStyle w:val="Style15"/>
        <w:keepNext/>
        <w:spacing w:before="40" w:line="360" w:lineRule="auto"/>
        <w:ind w:left="-142" w:firstLine="993"/>
        <w:rPr>
          <w:rStyle w:val="FontStyle45"/>
          <w:sz w:val="28"/>
          <w:szCs w:val="28"/>
        </w:rPr>
      </w:pPr>
      <w:r w:rsidRPr="007B2CAA">
        <w:rPr>
          <w:rStyle w:val="FontStyle45"/>
          <w:sz w:val="28"/>
          <w:szCs w:val="28"/>
        </w:rPr>
        <w:t>Объем работ измеряется:</w:t>
      </w:r>
    </w:p>
    <w:p w:rsidR="00B76AD2" w:rsidRPr="007B2CAA" w:rsidRDefault="00B76AD2" w:rsidP="007F7503">
      <w:pPr>
        <w:pStyle w:val="Style15"/>
        <w:keepNext/>
        <w:spacing w:before="40" w:line="360" w:lineRule="auto"/>
        <w:ind w:left="-142" w:firstLine="993"/>
        <w:rPr>
          <w:rStyle w:val="FontStyle45"/>
          <w:sz w:val="28"/>
          <w:szCs w:val="28"/>
        </w:rPr>
      </w:pPr>
      <w:r w:rsidRPr="007B2CAA">
        <w:rPr>
          <w:rStyle w:val="FontStyle45"/>
          <w:sz w:val="28"/>
          <w:szCs w:val="28"/>
        </w:rPr>
        <w:t>для интервьюеров – коли</w:t>
      </w:r>
      <w:r w:rsidR="00A54C41" w:rsidRPr="007B2CAA">
        <w:rPr>
          <w:rStyle w:val="FontStyle45"/>
          <w:sz w:val="28"/>
          <w:szCs w:val="28"/>
        </w:rPr>
        <w:t>чеством опрошенных респондентов;</w:t>
      </w:r>
    </w:p>
    <w:p w:rsidR="00B76AD2" w:rsidRPr="007B2CAA" w:rsidRDefault="00B76AD2" w:rsidP="007F7503">
      <w:pPr>
        <w:pStyle w:val="Style15"/>
        <w:keepNext/>
        <w:spacing w:before="40" w:line="360" w:lineRule="auto"/>
        <w:ind w:left="-142" w:firstLine="993"/>
        <w:rPr>
          <w:rStyle w:val="FontStyle45"/>
          <w:sz w:val="28"/>
          <w:szCs w:val="28"/>
        </w:rPr>
      </w:pPr>
      <w:r w:rsidRPr="007B2CAA">
        <w:rPr>
          <w:rStyle w:val="FontStyle45"/>
          <w:sz w:val="28"/>
          <w:szCs w:val="28"/>
        </w:rPr>
        <w:t>для инструкторов территориального уровня – количеством респондентов,</w:t>
      </w:r>
      <w:r w:rsidR="00A54C41" w:rsidRPr="007B2CAA">
        <w:rPr>
          <w:rStyle w:val="FontStyle45"/>
          <w:sz w:val="28"/>
          <w:szCs w:val="28"/>
        </w:rPr>
        <w:t xml:space="preserve"> </w:t>
      </w:r>
      <w:r w:rsidRPr="007B2CAA">
        <w:rPr>
          <w:rStyle w:val="FontStyle45"/>
          <w:sz w:val="28"/>
          <w:szCs w:val="28"/>
        </w:rPr>
        <w:t>по которым проверены полнота и правильность заполнения анкет;</w:t>
      </w:r>
    </w:p>
    <w:p w:rsidR="00B76AD2" w:rsidRPr="007B2CAA" w:rsidRDefault="00B76AD2" w:rsidP="007F7503">
      <w:pPr>
        <w:pStyle w:val="Style15"/>
        <w:keepNext/>
        <w:spacing w:before="40" w:line="360" w:lineRule="auto"/>
        <w:ind w:left="-142" w:firstLine="993"/>
        <w:rPr>
          <w:rStyle w:val="FontStyle45"/>
          <w:sz w:val="28"/>
          <w:szCs w:val="28"/>
        </w:rPr>
      </w:pPr>
      <w:r w:rsidRPr="007B2CAA">
        <w:rPr>
          <w:rStyle w:val="FontStyle45"/>
          <w:sz w:val="28"/>
          <w:szCs w:val="28"/>
        </w:rPr>
        <w:t>для операторов ввода статистической информации – количеством респондентов, по которым введены данные;</w:t>
      </w:r>
    </w:p>
    <w:p w:rsidR="00B76AD2" w:rsidRPr="007B2CAA" w:rsidRDefault="00B76AD2" w:rsidP="007F7503">
      <w:pPr>
        <w:pStyle w:val="Style15"/>
        <w:keepNext/>
        <w:spacing w:before="40" w:line="360" w:lineRule="auto"/>
        <w:ind w:left="-142" w:firstLine="993"/>
        <w:rPr>
          <w:rStyle w:val="FontStyle45"/>
          <w:sz w:val="28"/>
          <w:szCs w:val="28"/>
        </w:rPr>
      </w:pPr>
      <w:r w:rsidRPr="007B2CAA">
        <w:rPr>
          <w:rStyle w:val="FontStyle45"/>
          <w:sz w:val="28"/>
          <w:szCs w:val="28"/>
        </w:rPr>
        <w:t>для операторов формального и логического контроля – количеством респондентов, по которым произведен формальный и логический контроль.</w:t>
      </w:r>
    </w:p>
    <w:p w:rsidR="00A54C41" w:rsidRPr="007B2CAA" w:rsidRDefault="00B76AD2" w:rsidP="007F7503">
      <w:pPr>
        <w:pStyle w:val="Style15"/>
        <w:keepNext/>
        <w:spacing w:before="120" w:line="360" w:lineRule="auto"/>
        <w:ind w:left="-142" w:firstLine="992"/>
        <w:rPr>
          <w:rStyle w:val="FontStyle45"/>
          <w:sz w:val="28"/>
          <w:szCs w:val="28"/>
        </w:rPr>
      </w:pPr>
      <w:r w:rsidRPr="007B2CAA">
        <w:rPr>
          <w:rStyle w:val="FontStyle45"/>
          <w:sz w:val="28"/>
          <w:szCs w:val="28"/>
        </w:rPr>
        <w:lastRenderedPageBreak/>
        <w:t>При проведении расчетов суммы вознаграждения за один день сумма вознаграждения за месяц делится на 30 (величина, постоянная для всех месяцев).</w:t>
      </w:r>
    </w:p>
    <w:p w:rsidR="00A54C41" w:rsidRPr="007B2CAA" w:rsidRDefault="00A54C41" w:rsidP="00A66BE5">
      <w:pPr>
        <w:pStyle w:val="Style15"/>
        <w:keepNext/>
        <w:spacing w:line="276" w:lineRule="auto"/>
        <w:ind w:left="-142" w:firstLine="992"/>
        <w:rPr>
          <w:rStyle w:val="FontStyle45"/>
          <w:sz w:val="24"/>
        </w:rPr>
      </w:pPr>
    </w:p>
    <w:p w:rsidR="00B76AD2" w:rsidRPr="007B2CAA" w:rsidRDefault="00B76AD2" w:rsidP="00A66BE5">
      <w:pPr>
        <w:pStyle w:val="Style15"/>
        <w:keepNext/>
        <w:spacing w:before="120" w:line="276" w:lineRule="auto"/>
        <w:ind w:firstLine="0"/>
        <w:jc w:val="center"/>
      </w:pPr>
      <w:r w:rsidRPr="007B2CAA">
        <w:t>_____________</w:t>
      </w:r>
    </w:p>
    <w:p w:rsidR="00B76AD2" w:rsidRPr="000E73FD" w:rsidRDefault="00B76AD2" w:rsidP="00B76AD2">
      <w:pPr>
        <w:pStyle w:val="Style1"/>
        <w:widowControl/>
        <w:rPr>
          <w:sz w:val="20"/>
          <w:szCs w:val="20"/>
        </w:rPr>
      </w:pPr>
    </w:p>
    <w:p w:rsidR="005165F0" w:rsidRDefault="005165F0" w:rsidP="00B76AD2">
      <w:pPr>
        <w:tabs>
          <w:tab w:val="left" w:pos="7655"/>
        </w:tabs>
        <w:ind w:firstLine="0"/>
      </w:pPr>
    </w:p>
    <w:sectPr w:rsidR="005165F0" w:rsidSect="00D42043">
      <w:headerReference w:type="default" r:id="rId12"/>
      <w:pgSz w:w="11905" w:h="16837"/>
      <w:pgMar w:top="1134" w:right="624" w:bottom="1134" w:left="1701"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C1" w:rsidRDefault="006A0CC1" w:rsidP="00EA1122">
      <w:r>
        <w:separator/>
      </w:r>
    </w:p>
  </w:endnote>
  <w:endnote w:type="continuationSeparator" w:id="0">
    <w:p w:rsidR="006A0CC1" w:rsidRDefault="006A0CC1" w:rsidP="00EA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C1" w:rsidRDefault="006A0CC1" w:rsidP="00EA1122">
      <w:r>
        <w:separator/>
      </w:r>
    </w:p>
  </w:footnote>
  <w:footnote w:type="continuationSeparator" w:id="0">
    <w:p w:rsidR="006A0CC1" w:rsidRDefault="006A0CC1" w:rsidP="00EA1122">
      <w:r>
        <w:continuationSeparator/>
      </w:r>
    </w:p>
  </w:footnote>
  <w:footnote w:id="1">
    <w:p w:rsidR="00F800A4" w:rsidRDefault="00F800A4" w:rsidP="00B76AD2">
      <w:pPr>
        <w:pStyle w:val="ac"/>
        <w:jc w:val="both"/>
      </w:pPr>
      <w:r>
        <w:rPr>
          <w:rStyle w:val="ae"/>
        </w:rPr>
        <w:footnoteRef/>
      </w:r>
      <w:r>
        <w:t xml:space="preserve"> </w:t>
      </w:r>
      <w:r w:rsidRPr="00F32886">
        <w:t xml:space="preserve">За исключением коллективных домашних хозяйств (лиц, долговременно находящихся </w:t>
      </w:r>
      <w:r>
        <w:br/>
      </w:r>
      <w:r w:rsidRPr="00F32886">
        <w:t xml:space="preserve">в больницах, домах-интернатах и других институциональных заведениях, монастырях, религиозных общинах </w:t>
      </w:r>
      <w:r>
        <w:br/>
      </w:r>
      <w:r w:rsidRPr="00F32886">
        <w:t>и прочих коллективных жилых помещениях).</w:t>
      </w:r>
      <w:r>
        <w:t xml:space="preserve"> </w:t>
      </w:r>
    </w:p>
  </w:footnote>
  <w:footnote w:id="2">
    <w:p w:rsidR="00F800A4" w:rsidRDefault="00F800A4" w:rsidP="00B76AD2">
      <w:pPr>
        <w:pStyle w:val="ac"/>
        <w:jc w:val="both"/>
      </w:pPr>
      <w:r>
        <w:rPr>
          <w:rStyle w:val="ae"/>
        </w:rPr>
        <w:footnoteRef/>
      </w:r>
      <w:r>
        <w:t xml:space="preserve"> </w:t>
      </w:r>
      <w:proofErr w:type="gramStart"/>
      <w:r w:rsidRPr="00F32886">
        <w:t xml:space="preserve">Многофазная выборка – вид выборки, при которой конечная выборочная совокупность формируется </w:t>
      </w:r>
      <w:r w:rsidRPr="007F7503">
        <w:br/>
      </w:r>
      <w:r w:rsidRPr="00F32886">
        <w:t>в несколько фаз, на каждой из которых используется одна и та же единица отбора (например, счетный участок, который при построении территориальной выборки многоцелевого назначения (ТВМН) является первичной выборочной единицей).</w:t>
      </w:r>
      <w:proofErr w:type="gramEnd"/>
      <w:r w:rsidRPr="00F32886">
        <w:t xml:space="preserve"> При построении выборочного массива для проведения наблюдения в качестве единицы отбора также используется счетный участок. Использование многофазной выборки при эксплуатации ТВМН для проведения системы выборочных наблюдений по социально-демографическим и социально-экономическим проблемам нацелено на построение в рамках базового массива</w:t>
      </w:r>
      <w:r>
        <w:t xml:space="preserve"> </w:t>
      </w:r>
      <w:r w:rsidRPr="00F32886">
        <w:t>ТВМН множества выборочных</w:t>
      </w:r>
      <w:r w:rsidRPr="0060782B">
        <w:t xml:space="preserve"> </w:t>
      </w:r>
      <w:proofErr w:type="spellStart"/>
      <w:r w:rsidRPr="00F32886">
        <w:t>подмассивов</w:t>
      </w:r>
      <w:proofErr w:type="spellEnd"/>
      <w:r w:rsidRPr="00F32886">
        <w:t xml:space="preserve"> </w:t>
      </w:r>
      <w:r w:rsidRPr="007F7503">
        <w:br/>
      </w:r>
      <w:r w:rsidRPr="00F32886">
        <w:t>с</w:t>
      </w:r>
      <w:r>
        <w:t xml:space="preserve"> </w:t>
      </w:r>
      <w:r w:rsidRPr="00F32886">
        <w:t>непересекающимися элементами.</w:t>
      </w:r>
    </w:p>
  </w:footnote>
  <w:footnote w:id="3">
    <w:p w:rsidR="00F800A4" w:rsidRDefault="00F800A4" w:rsidP="00B76AD2">
      <w:pPr>
        <w:pStyle w:val="ac"/>
        <w:jc w:val="both"/>
      </w:pPr>
      <w:r w:rsidRPr="00F246C3">
        <w:rPr>
          <w:rStyle w:val="ae"/>
        </w:rPr>
        <w:footnoteRef/>
      </w:r>
      <w:r w:rsidRPr="00316579">
        <w:t xml:space="preserve"> Наименование категорий лиц, привлекаемых к выполнению работ на федеральном уровне, приведено исключительно д</w:t>
      </w:r>
      <w:r>
        <w:t>ля целей проведения настоящего Н</w:t>
      </w:r>
      <w:r w:rsidRPr="00316579">
        <w:t xml:space="preserve">аблюдения. </w:t>
      </w:r>
    </w:p>
  </w:footnote>
  <w:footnote w:id="4">
    <w:p w:rsidR="00F800A4" w:rsidRDefault="00F800A4" w:rsidP="00B76AD2">
      <w:pPr>
        <w:pStyle w:val="ac"/>
        <w:jc w:val="both"/>
      </w:pPr>
      <w:r w:rsidRPr="00F246C3">
        <w:rPr>
          <w:rStyle w:val="ae"/>
        </w:rPr>
        <w:footnoteRef/>
      </w:r>
      <w:r w:rsidRPr="00316579">
        <w:t xml:space="preserve"> Значение понятия приведено исключительно для целей проведения выборочных наблюдений </w:t>
      </w:r>
      <w:r>
        <w:br/>
      </w:r>
      <w:r w:rsidRPr="00316579">
        <w:t>по социально-демографическим проблемам.</w:t>
      </w:r>
    </w:p>
  </w:footnote>
  <w:footnote w:id="5">
    <w:p w:rsidR="00F800A4" w:rsidRDefault="00F800A4" w:rsidP="00B76AD2">
      <w:pPr>
        <w:pStyle w:val="ac"/>
        <w:jc w:val="both"/>
      </w:pPr>
      <w:r>
        <w:rPr>
          <w:rStyle w:val="ae"/>
        </w:rPr>
        <w:footnoteRef/>
      </w:r>
      <w:r>
        <w:t xml:space="preserve"> </w:t>
      </w:r>
      <w:r w:rsidRPr="00E91EA8">
        <w:t>Наименование категорий лиц, привлекаемых к выполнению работ на территориальном и полевом уровнях, приведено исключительно д</w:t>
      </w:r>
      <w:r>
        <w:t>ля целей проведения настоящего Н</w:t>
      </w:r>
      <w:r w:rsidRPr="00E91EA8">
        <w:t>аблюдения.</w:t>
      </w:r>
    </w:p>
  </w:footnote>
  <w:footnote w:id="6">
    <w:p w:rsidR="00F800A4" w:rsidRDefault="00F800A4" w:rsidP="00B76AD2">
      <w:pPr>
        <w:pStyle w:val="ac"/>
        <w:jc w:val="both"/>
      </w:pPr>
      <w:r w:rsidRPr="00F246C3">
        <w:rPr>
          <w:rStyle w:val="ae"/>
        </w:rPr>
        <w:footnoteRef/>
      </w:r>
      <w:r>
        <w:t xml:space="preserve"> </w:t>
      </w:r>
      <w:r w:rsidRPr="000035A7">
        <w:t xml:space="preserve">Средние нормы нагрузки рассчитаны с учетом планового числа респондентов по каждому субъекту Российской Федерации на основе данных </w:t>
      </w:r>
      <w:r>
        <w:t>ОРС</w:t>
      </w:r>
      <w:r w:rsidRPr="000035A7">
        <w:t>.</w:t>
      </w:r>
    </w:p>
  </w:footnote>
  <w:footnote w:id="7">
    <w:p w:rsidR="00F800A4" w:rsidRDefault="00F800A4" w:rsidP="00B76AD2">
      <w:pPr>
        <w:pStyle w:val="ac"/>
        <w:jc w:val="both"/>
      </w:pPr>
      <w:r w:rsidRPr="00F246C3">
        <w:rPr>
          <w:rStyle w:val="ae"/>
        </w:rPr>
        <w:footnoteRef/>
      </w:r>
      <w:r>
        <w:t xml:space="preserve"> </w:t>
      </w:r>
      <w:r w:rsidRPr="00467AFC">
        <w:t>Значение понятий «метаданные» и «</w:t>
      </w:r>
      <w:proofErr w:type="spellStart"/>
      <w:r w:rsidRPr="00467AFC">
        <w:t>микроданные</w:t>
      </w:r>
      <w:proofErr w:type="spellEnd"/>
      <w:r w:rsidRPr="00467AFC">
        <w:t>» приведено исключительно для целей проведения выборочных наблюдений по социально-демографическим проблемам.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494633"/>
      <w:docPartObj>
        <w:docPartGallery w:val="Page Numbers (Top of Page)"/>
        <w:docPartUnique/>
      </w:docPartObj>
    </w:sdtPr>
    <w:sdtEndPr/>
    <w:sdtContent>
      <w:p w:rsidR="00F800A4" w:rsidRDefault="00F800A4">
        <w:pPr>
          <w:pStyle w:val="a6"/>
          <w:jc w:val="center"/>
        </w:pPr>
        <w:r>
          <w:fldChar w:fldCharType="begin"/>
        </w:r>
        <w:r>
          <w:instrText>PAGE   \* MERGEFORMAT</w:instrText>
        </w:r>
        <w:r>
          <w:fldChar w:fldCharType="separate"/>
        </w:r>
        <w:r w:rsidR="00D33285">
          <w:rPr>
            <w:noProof/>
          </w:rPr>
          <w:t>42</w:t>
        </w:r>
        <w:r>
          <w:fldChar w:fldCharType="end"/>
        </w:r>
      </w:p>
    </w:sdtContent>
  </w:sdt>
  <w:p w:rsidR="00F800A4" w:rsidRDefault="00F800A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A4" w:rsidRPr="00026C28" w:rsidRDefault="00F800A4">
    <w:pPr>
      <w:pStyle w:val="Style34"/>
      <w:widowControl/>
      <w:ind w:left="4526"/>
      <w:jc w:val="both"/>
      <w:rPr>
        <w:rStyle w:val="FontStyle49"/>
        <w:b w:val="0"/>
        <w:bCs/>
        <w:szCs w:val="22"/>
      </w:rPr>
    </w:pPr>
    <w:r w:rsidRPr="00026C28">
      <w:rPr>
        <w:rStyle w:val="FontStyle49"/>
        <w:b w:val="0"/>
        <w:bCs/>
        <w:szCs w:val="22"/>
      </w:rPr>
      <w:fldChar w:fldCharType="begin"/>
    </w:r>
    <w:r w:rsidRPr="00026C28">
      <w:rPr>
        <w:rStyle w:val="FontStyle49"/>
        <w:b w:val="0"/>
        <w:bCs/>
        <w:szCs w:val="22"/>
      </w:rPr>
      <w:instrText>PAGE</w:instrText>
    </w:r>
    <w:r w:rsidRPr="00026C28">
      <w:rPr>
        <w:rStyle w:val="FontStyle49"/>
        <w:b w:val="0"/>
        <w:bCs/>
        <w:szCs w:val="22"/>
      </w:rPr>
      <w:fldChar w:fldCharType="separate"/>
    </w:r>
    <w:r w:rsidR="00D33285">
      <w:rPr>
        <w:rStyle w:val="FontStyle49"/>
        <w:b w:val="0"/>
        <w:bCs/>
        <w:noProof/>
        <w:szCs w:val="22"/>
      </w:rPr>
      <w:t>45</w:t>
    </w:r>
    <w:r w:rsidRPr="00026C28">
      <w:rPr>
        <w:rStyle w:val="FontStyle49"/>
        <w:b w:val="0"/>
        <w:bCs/>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6E0B3A"/>
    <w:lvl w:ilvl="0">
      <w:numFmt w:val="bullet"/>
      <w:lvlText w:val="*"/>
      <w:lvlJc w:val="left"/>
    </w:lvl>
  </w:abstractNum>
  <w:abstractNum w:abstractNumId="1">
    <w:nsid w:val="021A522E"/>
    <w:multiLevelType w:val="singleLevel"/>
    <w:tmpl w:val="EBA6F594"/>
    <w:lvl w:ilvl="0">
      <w:start w:val="1"/>
      <w:numFmt w:val="decimal"/>
      <w:lvlText w:val="%1)"/>
      <w:legacy w:legacy="1" w:legacySpace="0" w:legacyIndent="283"/>
      <w:lvlJc w:val="left"/>
      <w:rPr>
        <w:rFonts w:ascii="Times New Roman" w:hAnsi="Times New Roman" w:cs="Times New Roman" w:hint="default"/>
      </w:rPr>
    </w:lvl>
  </w:abstractNum>
  <w:abstractNum w:abstractNumId="2">
    <w:nsid w:val="032E363A"/>
    <w:multiLevelType w:val="multilevel"/>
    <w:tmpl w:val="E64A5282"/>
    <w:lvl w:ilvl="0">
      <w:start w:val="2"/>
      <w:numFmt w:val="decimal"/>
      <w:lvlText w:val="%1."/>
      <w:legacy w:legacy="1" w:legacySpace="0" w:legacyIndent="254"/>
      <w:lvlJc w:val="left"/>
      <w:rPr>
        <w:rFonts w:ascii="Times New Roman" w:hAnsi="Times New Roman" w:cs="Times New Roman" w:hint="default"/>
      </w:rPr>
    </w:lvl>
    <w:lvl w:ilvl="1">
      <w:start w:val="2"/>
      <w:numFmt w:val="decimal"/>
      <w:isLgl/>
      <w:lvlText w:val="%1.%2."/>
      <w:lvlJc w:val="left"/>
      <w:pPr>
        <w:ind w:left="1243" w:hanging="840"/>
      </w:pPr>
      <w:rPr>
        <w:rFonts w:cs="Times New Roman" w:hint="default"/>
      </w:rPr>
    </w:lvl>
    <w:lvl w:ilvl="2">
      <w:start w:val="2"/>
      <w:numFmt w:val="decimal"/>
      <w:isLgl/>
      <w:lvlText w:val="%1.%2.%3."/>
      <w:lvlJc w:val="left"/>
      <w:pPr>
        <w:ind w:left="1646" w:hanging="840"/>
      </w:pPr>
      <w:rPr>
        <w:rFonts w:cs="Times New Roman" w:hint="default"/>
      </w:rPr>
    </w:lvl>
    <w:lvl w:ilvl="3">
      <w:start w:val="2"/>
      <w:numFmt w:val="decimal"/>
      <w:isLgl/>
      <w:lvlText w:val="%1.%2.%3.%4."/>
      <w:lvlJc w:val="left"/>
      <w:pPr>
        <w:ind w:left="2289" w:hanging="1080"/>
      </w:pPr>
      <w:rPr>
        <w:rFonts w:cs="Times New Roman" w:hint="default"/>
      </w:rPr>
    </w:lvl>
    <w:lvl w:ilvl="4">
      <w:start w:val="1"/>
      <w:numFmt w:val="decimal"/>
      <w:isLgl/>
      <w:lvlText w:val="%1.%2.%3.%4.%5."/>
      <w:lvlJc w:val="left"/>
      <w:pPr>
        <w:ind w:left="2692" w:hanging="1080"/>
      </w:pPr>
      <w:rPr>
        <w:rFonts w:cs="Times New Roman" w:hint="default"/>
      </w:rPr>
    </w:lvl>
    <w:lvl w:ilvl="5">
      <w:start w:val="1"/>
      <w:numFmt w:val="decimal"/>
      <w:isLgl/>
      <w:lvlText w:val="%1.%2.%3.%4.%5.%6."/>
      <w:lvlJc w:val="left"/>
      <w:pPr>
        <w:ind w:left="3455" w:hanging="1440"/>
      </w:pPr>
      <w:rPr>
        <w:rFonts w:cs="Times New Roman" w:hint="default"/>
      </w:rPr>
    </w:lvl>
    <w:lvl w:ilvl="6">
      <w:start w:val="1"/>
      <w:numFmt w:val="decimal"/>
      <w:isLgl/>
      <w:lvlText w:val="%1.%2.%3.%4.%5.%6.%7."/>
      <w:lvlJc w:val="left"/>
      <w:pPr>
        <w:ind w:left="3858" w:hanging="1440"/>
      </w:pPr>
      <w:rPr>
        <w:rFonts w:cs="Times New Roman" w:hint="default"/>
      </w:rPr>
    </w:lvl>
    <w:lvl w:ilvl="7">
      <w:start w:val="1"/>
      <w:numFmt w:val="decimal"/>
      <w:isLgl/>
      <w:lvlText w:val="%1.%2.%3.%4.%5.%6.%7.%8."/>
      <w:lvlJc w:val="left"/>
      <w:pPr>
        <w:ind w:left="4621" w:hanging="1800"/>
      </w:pPr>
      <w:rPr>
        <w:rFonts w:cs="Times New Roman" w:hint="default"/>
      </w:rPr>
    </w:lvl>
    <w:lvl w:ilvl="8">
      <w:start w:val="1"/>
      <w:numFmt w:val="decimal"/>
      <w:isLgl/>
      <w:lvlText w:val="%1.%2.%3.%4.%5.%6.%7.%8.%9."/>
      <w:lvlJc w:val="left"/>
      <w:pPr>
        <w:ind w:left="5024" w:hanging="1800"/>
      </w:pPr>
      <w:rPr>
        <w:rFonts w:cs="Times New Roman" w:hint="default"/>
      </w:rPr>
    </w:lvl>
  </w:abstractNum>
  <w:abstractNum w:abstractNumId="3">
    <w:nsid w:val="0AE52FD5"/>
    <w:multiLevelType w:val="hybridMultilevel"/>
    <w:tmpl w:val="832A45CE"/>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210A27"/>
    <w:multiLevelType w:val="hybridMultilevel"/>
    <w:tmpl w:val="5624387E"/>
    <w:lvl w:ilvl="0" w:tplc="3DAA36E2">
      <w:start w:val="1"/>
      <w:numFmt w:val="bullet"/>
      <w:lvlText w:val="-"/>
      <w:lvlJc w:val="left"/>
      <w:pPr>
        <w:ind w:left="1406" w:hanging="360"/>
      </w:pPr>
      <w:rPr>
        <w:rFonts w:ascii="Times New Roman" w:hAnsi="Times New Roman" w:cs="Times New Roman"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5">
    <w:nsid w:val="179A11E0"/>
    <w:multiLevelType w:val="hybridMultilevel"/>
    <w:tmpl w:val="FB5A3060"/>
    <w:lvl w:ilvl="0" w:tplc="D7BE3E52">
      <w:start w:val="7"/>
      <w:numFmt w:val="decimal"/>
      <w:lvlText w:val="%1."/>
      <w:lvlJc w:val="left"/>
      <w:pPr>
        <w:tabs>
          <w:tab w:val="num" w:pos="1571"/>
        </w:tabs>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7A6C94"/>
    <w:multiLevelType w:val="multilevel"/>
    <w:tmpl w:val="72689EC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A36FA"/>
    <w:multiLevelType w:val="singleLevel"/>
    <w:tmpl w:val="A26A5D70"/>
    <w:lvl w:ilvl="0">
      <w:start w:val="1"/>
      <w:numFmt w:val="decimal"/>
      <w:lvlText w:val="%1."/>
      <w:legacy w:legacy="1" w:legacySpace="0" w:legacyIndent="254"/>
      <w:lvlJc w:val="left"/>
      <w:rPr>
        <w:rFonts w:ascii="Times New Roman" w:hAnsi="Times New Roman" w:cs="Times New Roman" w:hint="default"/>
      </w:rPr>
    </w:lvl>
  </w:abstractNum>
  <w:abstractNum w:abstractNumId="8">
    <w:nsid w:val="387B0A71"/>
    <w:multiLevelType w:val="hybridMultilevel"/>
    <w:tmpl w:val="FCC0FE3A"/>
    <w:lvl w:ilvl="0" w:tplc="FE4C3C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0717AC4"/>
    <w:multiLevelType w:val="hybridMultilevel"/>
    <w:tmpl w:val="40020CC2"/>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
    <w:nsid w:val="438744CC"/>
    <w:multiLevelType w:val="hybridMultilevel"/>
    <w:tmpl w:val="7C287102"/>
    <w:lvl w:ilvl="0" w:tplc="5B44A0D4">
      <w:start w:val="7"/>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1">
    <w:nsid w:val="51B72CAE"/>
    <w:multiLevelType w:val="hybridMultilevel"/>
    <w:tmpl w:val="9E34B39A"/>
    <w:lvl w:ilvl="0" w:tplc="04190011">
      <w:start w:val="1"/>
      <w:numFmt w:val="decimal"/>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2">
    <w:nsid w:val="68A3043E"/>
    <w:multiLevelType w:val="hybridMultilevel"/>
    <w:tmpl w:val="5C8E0D40"/>
    <w:lvl w:ilvl="0" w:tplc="B8B467CC">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3">
    <w:nsid w:val="6F0270E2"/>
    <w:multiLevelType w:val="multilevel"/>
    <w:tmpl w:val="993E75F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44307B2"/>
    <w:multiLevelType w:val="singleLevel"/>
    <w:tmpl w:val="EBA6F594"/>
    <w:lvl w:ilvl="0">
      <w:start w:val="1"/>
      <w:numFmt w:val="decimal"/>
      <w:lvlText w:val="%1)"/>
      <w:legacy w:legacy="1" w:legacySpace="0" w:legacyIndent="283"/>
      <w:lvlJc w:val="left"/>
      <w:rPr>
        <w:rFonts w:ascii="Times New Roman" w:hAnsi="Times New Roman" w:cs="Times New Roman" w:hint="default"/>
      </w:rPr>
    </w:lvl>
  </w:abstractNum>
  <w:abstractNum w:abstractNumId="15">
    <w:nsid w:val="7468135D"/>
    <w:multiLevelType w:val="multilevel"/>
    <w:tmpl w:val="FCE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start w:val="1"/>
        <w:numFmt w:val="decimal"/>
        <w:lvlText w:val="%1)"/>
        <w:lvlJc w:val="left"/>
        <w:rPr>
          <w:rFonts w:ascii="Times New Roman" w:hAnsi="Times New Roman" w:cs="Times New Roman" w:hint="default"/>
        </w:rPr>
      </w:lvl>
    </w:lvlOverride>
  </w:num>
  <w:num w:numId="3">
    <w:abstractNumId w:val="14"/>
  </w:num>
  <w:num w:numId="4">
    <w:abstractNumId w:val="7"/>
  </w:num>
  <w:num w:numId="5">
    <w:abstractNumId w:val="2"/>
  </w:num>
  <w:num w:numId="6">
    <w:abstractNumId w:val="0"/>
    <w:lvlOverride w:ilvl="0">
      <w:lvl w:ilvl="0">
        <w:numFmt w:val="bullet"/>
        <w:lvlText w:val="-"/>
        <w:legacy w:legacy="1" w:legacySpace="0" w:legacyIndent="312"/>
        <w:lvlJc w:val="left"/>
        <w:rPr>
          <w:rFonts w:ascii="Times New Roman" w:hAnsi="Times New Roman" w:hint="default"/>
        </w:rPr>
      </w:lvl>
    </w:lvlOverride>
  </w:num>
  <w:num w:numId="7">
    <w:abstractNumId w:val="0"/>
    <w:lvlOverride w:ilvl="0">
      <w:lvl w:ilvl="0">
        <w:numFmt w:val="bullet"/>
        <w:lvlText w:val="-"/>
        <w:legacy w:legacy="1" w:legacySpace="0" w:legacyIndent="153"/>
        <w:lvlJc w:val="left"/>
        <w:rPr>
          <w:rFonts w:ascii="Times New Roman" w:hAnsi="Times New Roman" w:hint="default"/>
        </w:rPr>
      </w:lvl>
    </w:lvlOverride>
  </w:num>
  <w:num w:numId="8">
    <w:abstractNumId w:val="0"/>
    <w:lvlOverride w:ilvl="0">
      <w:lvl w:ilvl="0">
        <w:numFmt w:val="bullet"/>
        <w:lvlText w:val="-"/>
        <w:legacy w:legacy="1" w:legacySpace="0" w:legacyIndent="144"/>
        <w:lvlJc w:val="left"/>
        <w:rPr>
          <w:rFonts w:ascii="Times New Roman" w:hAnsi="Times New Roman" w:hint="default"/>
        </w:rPr>
      </w:lvl>
    </w:lvlOverride>
  </w:num>
  <w:num w:numId="9">
    <w:abstractNumId w:val="0"/>
    <w:lvlOverride w:ilvl="0">
      <w:lvl w:ilvl="0">
        <w:numFmt w:val="bullet"/>
        <w:lvlText w:val="-"/>
        <w:legacy w:legacy="1" w:legacySpace="0" w:legacyIndent="187"/>
        <w:lvlJc w:val="left"/>
        <w:rPr>
          <w:rFonts w:ascii="Times New Roman" w:hAnsi="Times New Roman" w:hint="default"/>
        </w:rPr>
      </w:lvl>
    </w:lvlOverride>
  </w:num>
  <w:num w:numId="10">
    <w:abstractNumId w:val="3"/>
  </w:num>
  <w:num w:numId="11">
    <w:abstractNumId w:val="10"/>
  </w:num>
  <w:num w:numId="12">
    <w:abstractNumId w:val="8"/>
  </w:num>
  <w:num w:numId="13">
    <w:abstractNumId w:val="9"/>
  </w:num>
  <w:num w:numId="14">
    <w:abstractNumId w:val="5"/>
  </w:num>
  <w:num w:numId="15">
    <w:abstractNumId w:val="4"/>
  </w:num>
  <w:num w:numId="16">
    <w:abstractNumId w:val="11"/>
  </w:num>
  <w:num w:numId="17">
    <w:abstractNumId w:val="12"/>
  </w:num>
  <w:num w:numId="18">
    <w:abstractNumId w:val="13"/>
  </w:num>
  <w:num w:numId="19">
    <w:abstractNumId w:val="15"/>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C2"/>
    <w:rsid w:val="0000305F"/>
    <w:rsid w:val="00016347"/>
    <w:rsid w:val="00042FCE"/>
    <w:rsid w:val="00083917"/>
    <w:rsid w:val="00087CA9"/>
    <w:rsid w:val="000A38F5"/>
    <w:rsid w:val="000F3704"/>
    <w:rsid w:val="0012590C"/>
    <w:rsid w:val="001349E5"/>
    <w:rsid w:val="001559E5"/>
    <w:rsid w:val="001963C0"/>
    <w:rsid w:val="001C3C5C"/>
    <w:rsid w:val="001C5536"/>
    <w:rsid w:val="001C67D4"/>
    <w:rsid w:val="001D1406"/>
    <w:rsid w:val="001D41FB"/>
    <w:rsid w:val="001E2225"/>
    <w:rsid w:val="00203E89"/>
    <w:rsid w:val="0020597E"/>
    <w:rsid w:val="00240609"/>
    <w:rsid w:val="002621AF"/>
    <w:rsid w:val="00267E56"/>
    <w:rsid w:val="002959D4"/>
    <w:rsid w:val="002B6047"/>
    <w:rsid w:val="002C1232"/>
    <w:rsid w:val="002C29B7"/>
    <w:rsid w:val="002E2130"/>
    <w:rsid w:val="00301D6B"/>
    <w:rsid w:val="00326FA4"/>
    <w:rsid w:val="00345EAD"/>
    <w:rsid w:val="003B51CA"/>
    <w:rsid w:val="003B5B35"/>
    <w:rsid w:val="003F25AD"/>
    <w:rsid w:val="00427ADD"/>
    <w:rsid w:val="004313CA"/>
    <w:rsid w:val="00457EA5"/>
    <w:rsid w:val="004861C0"/>
    <w:rsid w:val="004C49C4"/>
    <w:rsid w:val="004D63C2"/>
    <w:rsid w:val="004E034A"/>
    <w:rsid w:val="004E78D0"/>
    <w:rsid w:val="004F2542"/>
    <w:rsid w:val="00512E26"/>
    <w:rsid w:val="005165F0"/>
    <w:rsid w:val="0053381F"/>
    <w:rsid w:val="00542790"/>
    <w:rsid w:val="00544B4A"/>
    <w:rsid w:val="005A6432"/>
    <w:rsid w:val="005C04B9"/>
    <w:rsid w:val="005C25E6"/>
    <w:rsid w:val="005C5662"/>
    <w:rsid w:val="005D0CF8"/>
    <w:rsid w:val="005D2035"/>
    <w:rsid w:val="005E1790"/>
    <w:rsid w:val="005F414F"/>
    <w:rsid w:val="00607DAD"/>
    <w:rsid w:val="00613AF0"/>
    <w:rsid w:val="006A0CC1"/>
    <w:rsid w:val="006B63D0"/>
    <w:rsid w:val="006C1853"/>
    <w:rsid w:val="006C3AD0"/>
    <w:rsid w:val="006C6588"/>
    <w:rsid w:val="00711A73"/>
    <w:rsid w:val="00731690"/>
    <w:rsid w:val="0074238B"/>
    <w:rsid w:val="007542BF"/>
    <w:rsid w:val="0076461C"/>
    <w:rsid w:val="007805C2"/>
    <w:rsid w:val="007A395A"/>
    <w:rsid w:val="007B1B57"/>
    <w:rsid w:val="007B2CAA"/>
    <w:rsid w:val="007D5CA3"/>
    <w:rsid w:val="007F7503"/>
    <w:rsid w:val="00802A5A"/>
    <w:rsid w:val="0082265D"/>
    <w:rsid w:val="00841B20"/>
    <w:rsid w:val="008435F7"/>
    <w:rsid w:val="0087499D"/>
    <w:rsid w:val="008967CE"/>
    <w:rsid w:val="008B4432"/>
    <w:rsid w:val="008B5821"/>
    <w:rsid w:val="008E39D9"/>
    <w:rsid w:val="00902A9D"/>
    <w:rsid w:val="00914244"/>
    <w:rsid w:val="00966AFF"/>
    <w:rsid w:val="0097303B"/>
    <w:rsid w:val="00976327"/>
    <w:rsid w:val="00980BE3"/>
    <w:rsid w:val="00996A32"/>
    <w:rsid w:val="009A5B79"/>
    <w:rsid w:val="009A7C9A"/>
    <w:rsid w:val="009B0A52"/>
    <w:rsid w:val="009C3BB1"/>
    <w:rsid w:val="009D72D4"/>
    <w:rsid w:val="00A24548"/>
    <w:rsid w:val="00A32035"/>
    <w:rsid w:val="00A54C41"/>
    <w:rsid w:val="00A60C42"/>
    <w:rsid w:val="00A6481D"/>
    <w:rsid w:val="00A66BE5"/>
    <w:rsid w:val="00A67C7B"/>
    <w:rsid w:val="00AA1BAA"/>
    <w:rsid w:val="00AA47DC"/>
    <w:rsid w:val="00AB57A9"/>
    <w:rsid w:val="00AD46AE"/>
    <w:rsid w:val="00B44B6D"/>
    <w:rsid w:val="00B5121B"/>
    <w:rsid w:val="00B710C2"/>
    <w:rsid w:val="00B76AD2"/>
    <w:rsid w:val="00BA15BF"/>
    <w:rsid w:val="00BB2C9A"/>
    <w:rsid w:val="00BD57F2"/>
    <w:rsid w:val="00BF6F2E"/>
    <w:rsid w:val="00C24DC0"/>
    <w:rsid w:val="00C67912"/>
    <w:rsid w:val="00C704AF"/>
    <w:rsid w:val="00C9564A"/>
    <w:rsid w:val="00CA1FD4"/>
    <w:rsid w:val="00CC3705"/>
    <w:rsid w:val="00D03D07"/>
    <w:rsid w:val="00D322E6"/>
    <w:rsid w:val="00D33285"/>
    <w:rsid w:val="00D42043"/>
    <w:rsid w:val="00D53208"/>
    <w:rsid w:val="00D80D10"/>
    <w:rsid w:val="00DA04DB"/>
    <w:rsid w:val="00DD0877"/>
    <w:rsid w:val="00DE20A3"/>
    <w:rsid w:val="00DE676F"/>
    <w:rsid w:val="00E93AF7"/>
    <w:rsid w:val="00EA1122"/>
    <w:rsid w:val="00EC5CC4"/>
    <w:rsid w:val="00ED3930"/>
    <w:rsid w:val="00EE433E"/>
    <w:rsid w:val="00F072AD"/>
    <w:rsid w:val="00F55BC6"/>
    <w:rsid w:val="00F617F2"/>
    <w:rsid w:val="00F640B8"/>
    <w:rsid w:val="00F800A4"/>
    <w:rsid w:val="00F945C0"/>
    <w:rsid w:val="00F951CA"/>
    <w:rsid w:val="00FA3252"/>
    <w:rsid w:val="00FB6CC4"/>
    <w:rsid w:val="00FD16BA"/>
    <w:rsid w:val="00FF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9B7"/>
    <w:pPr>
      <w:autoSpaceDE w:val="0"/>
      <w:autoSpaceDN w:val="0"/>
      <w:adjustRightInd w:val="0"/>
      <w:spacing w:after="0" w:line="240" w:lineRule="auto"/>
      <w:ind w:firstLine="709"/>
      <w:jc w:val="both"/>
    </w:pPr>
    <w:rPr>
      <w:rFonts w:ascii="Times New Roman" w:hAnsi="Times New Roman"/>
      <w:sz w:val="28"/>
      <w:szCs w:val="28"/>
      <w:lang w:eastAsia="ru-RU"/>
    </w:rPr>
  </w:style>
  <w:style w:type="paragraph" w:styleId="1">
    <w:name w:val="heading 1"/>
    <w:basedOn w:val="a"/>
    <w:next w:val="a"/>
    <w:link w:val="10"/>
    <w:uiPriority w:val="99"/>
    <w:qFormat/>
    <w:rsid w:val="00EA1122"/>
    <w:pPr>
      <w:widowControl w:val="0"/>
      <w:spacing w:before="108" w:after="108"/>
      <w:ind w:firstLine="0"/>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semiHidden/>
    <w:unhideWhenUsed/>
    <w:qFormat/>
    <w:rsid w:val="002C29B7"/>
    <w:pPr>
      <w:autoSpaceDE/>
      <w:autoSpaceDN/>
      <w:adjustRightInd/>
      <w:spacing w:line="20" w:lineRule="atLeast"/>
      <w:ind w:firstLine="0"/>
      <w:jc w:val="center"/>
    </w:pPr>
    <w:rPr>
      <w:rFonts w:eastAsia="Times New Roman" w:cs="Times New Roman"/>
      <w:b/>
      <w:sz w:val="24"/>
      <w:szCs w:val="20"/>
    </w:rPr>
  </w:style>
  <w:style w:type="table" w:styleId="a4">
    <w:name w:val="Table Grid"/>
    <w:basedOn w:val="a1"/>
    <w:uiPriority w:val="59"/>
    <w:rsid w:val="00B71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A1122"/>
    <w:rPr>
      <w:rFonts w:ascii="Arial" w:eastAsia="Times New Roman" w:hAnsi="Arial" w:cs="Arial"/>
      <w:b/>
      <w:bCs/>
      <w:color w:val="26282F"/>
      <w:sz w:val="24"/>
      <w:szCs w:val="24"/>
      <w:lang w:eastAsia="ru-RU"/>
    </w:rPr>
  </w:style>
  <w:style w:type="paragraph" w:customStyle="1" w:styleId="Style1">
    <w:name w:val="Style1"/>
    <w:basedOn w:val="a"/>
    <w:uiPriority w:val="99"/>
    <w:rsid w:val="00EA1122"/>
    <w:pPr>
      <w:widowControl w:val="0"/>
      <w:ind w:firstLine="0"/>
      <w:jc w:val="center"/>
    </w:pPr>
    <w:rPr>
      <w:rFonts w:eastAsia="Times New Roman" w:cs="Times New Roman"/>
      <w:sz w:val="24"/>
      <w:szCs w:val="24"/>
      <w:lang w:eastAsia="en-US"/>
    </w:rPr>
  </w:style>
  <w:style w:type="paragraph" w:customStyle="1" w:styleId="Style2">
    <w:name w:val="Style2"/>
    <w:basedOn w:val="a"/>
    <w:uiPriority w:val="99"/>
    <w:rsid w:val="00EA1122"/>
    <w:pPr>
      <w:widowControl w:val="0"/>
      <w:ind w:firstLine="0"/>
      <w:jc w:val="left"/>
    </w:pPr>
    <w:rPr>
      <w:rFonts w:eastAsia="Times New Roman" w:cs="Times New Roman"/>
      <w:sz w:val="24"/>
      <w:szCs w:val="24"/>
      <w:lang w:eastAsia="en-US"/>
    </w:rPr>
  </w:style>
  <w:style w:type="paragraph" w:customStyle="1" w:styleId="Style3">
    <w:name w:val="Style3"/>
    <w:basedOn w:val="a"/>
    <w:uiPriority w:val="99"/>
    <w:rsid w:val="00EA1122"/>
    <w:pPr>
      <w:widowControl w:val="0"/>
      <w:ind w:firstLine="0"/>
      <w:jc w:val="left"/>
    </w:pPr>
    <w:rPr>
      <w:rFonts w:eastAsia="Times New Roman" w:cs="Times New Roman"/>
      <w:sz w:val="24"/>
      <w:szCs w:val="24"/>
      <w:lang w:eastAsia="en-US"/>
    </w:rPr>
  </w:style>
  <w:style w:type="paragraph" w:customStyle="1" w:styleId="Style4">
    <w:name w:val="Style4"/>
    <w:basedOn w:val="a"/>
    <w:uiPriority w:val="99"/>
    <w:rsid w:val="00EA1122"/>
    <w:pPr>
      <w:widowControl w:val="0"/>
      <w:ind w:firstLine="0"/>
      <w:jc w:val="left"/>
    </w:pPr>
    <w:rPr>
      <w:rFonts w:eastAsia="Times New Roman" w:cs="Times New Roman"/>
      <w:sz w:val="24"/>
      <w:szCs w:val="24"/>
      <w:lang w:eastAsia="en-US"/>
    </w:rPr>
  </w:style>
  <w:style w:type="paragraph" w:customStyle="1" w:styleId="Style5">
    <w:name w:val="Style5"/>
    <w:basedOn w:val="a"/>
    <w:uiPriority w:val="99"/>
    <w:rsid w:val="00EA1122"/>
    <w:pPr>
      <w:widowControl w:val="0"/>
      <w:ind w:firstLine="0"/>
      <w:jc w:val="left"/>
    </w:pPr>
    <w:rPr>
      <w:rFonts w:eastAsia="Times New Roman" w:cs="Times New Roman"/>
      <w:sz w:val="24"/>
      <w:szCs w:val="24"/>
      <w:lang w:eastAsia="en-US"/>
    </w:rPr>
  </w:style>
  <w:style w:type="paragraph" w:customStyle="1" w:styleId="Style6">
    <w:name w:val="Style6"/>
    <w:basedOn w:val="a"/>
    <w:uiPriority w:val="99"/>
    <w:rsid w:val="00EA1122"/>
    <w:pPr>
      <w:widowControl w:val="0"/>
      <w:spacing w:line="325" w:lineRule="exact"/>
      <w:ind w:firstLine="0"/>
      <w:jc w:val="center"/>
    </w:pPr>
    <w:rPr>
      <w:rFonts w:eastAsia="Times New Roman" w:cs="Times New Roman"/>
      <w:sz w:val="24"/>
      <w:szCs w:val="24"/>
      <w:lang w:eastAsia="en-US"/>
    </w:rPr>
  </w:style>
  <w:style w:type="paragraph" w:customStyle="1" w:styleId="Style7">
    <w:name w:val="Style7"/>
    <w:basedOn w:val="a"/>
    <w:uiPriority w:val="99"/>
    <w:rsid w:val="00EA1122"/>
    <w:pPr>
      <w:widowControl w:val="0"/>
      <w:spacing w:line="478" w:lineRule="exact"/>
      <w:ind w:firstLine="696"/>
    </w:pPr>
    <w:rPr>
      <w:rFonts w:eastAsia="Times New Roman" w:cs="Times New Roman"/>
      <w:sz w:val="24"/>
      <w:szCs w:val="24"/>
      <w:lang w:eastAsia="en-US"/>
    </w:rPr>
  </w:style>
  <w:style w:type="paragraph" w:customStyle="1" w:styleId="Style8">
    <w:name w:val="Style8"/>
    <w:basedOn w:val="a"/>
    <w:uiPriority w:val="99"/>
    <w:rsid w:val="00EA1122"/>
    <w:pPr>
      <w:widowControl w:val="0"/>
      <w:spacing w:line="229" w:lineRule="exact"/>
      <w:ind w:firstLine="0"/>
      <w:jc w:val="center"/>
    </w:pPr>
    <w:rPr>
      <w:rFonts w:eastAsia="Times New Roman" w:cs="Times New Roman"/>
      <w:sz w:val="24"/>
      <w:szCs w:val="24"/>
      <w:lang w:eastAsia="en-US"/>
    </w:rPr>
  </w:style>
  <w:style w:type="paragraph" w:customStyle="1" w:styleId="Style9">
    <w:name w:val="Style9"/>
    <w:basedOn w:val="a"/>
    <w:rsid w:val="00EA1122"/>
    <w:pPr>
      <w:widowControl w:val="0"/>
      <w:spacing w:line="307" w:lineRule="exact"/>
      <w:ind w:hanging="130"/>
    </w:pPr>
    <w:rPr>
      <w:rFonts w:eastAsia="Times New Roman" w:cs="Times New Roman"/>
      <w:sz w:val="24"/>
      <w:szCs w:val="24"/>
      <w:lang w:eastAsia="en-US"/>
    </w:rPr>
  </w:style>
  <w:style w:type="paragraph" w:customStyle="1" w:styleId="Style10">
    <w:name w:val="Style10"/>
    <w:basedOn w:val="a"/>
    <w:uiPriority w:val="99"/>
    <w:rsid w:val="00EA1122"/>
    <w:pPr>
      <w:widowControl w:val="0"/>
      <w:spacing w:line="317" w:lineRule="exact"/>
      <w:ind w:firstLine="82"/>
      <w:jc w:val="left"/>
    </w:pPr>
    <w:rPr>
      <w:rFonts w:eastAsia="Times New Roman" w:cs="Times New Roman"/>
      <w:sz w:val="24"/>
      <w:szCs w:val="24"/>
      <w:lang w:eastAsia="en-US"/>
    </w:rPr>
  </w:style>
  <w:style w:type="paragraph" w:customStyle="1" w:styleId="Style11">
    <w:name w:val="Style11"/>
    <w:basedOn w:val="a"/>
    <w:uiPriority w:val="99"/>
    <w:rsid w:val="00EA1122"/>
    <w:pPr>
      <w:widowControl w:val="0"/>
      <w:spacing w:line="274" w:lineRule="exact"/>
      <w:ind w:firstLine="0"/>
      <w:jc w:val="center"/>
    </w:pPr>
    <w:rPr>
      <w:rFonts w:eastAsia="Times New Roman" w:cs="Times New Roman"/>
      <w:sz w:val="24"/>
      <w:szCs w:val="24"/>
      <w:lang w:eastAsia="en-US"/>
    </w:rPr>
  </w:style>
  <w:style w:type="paragraph" w:customStyle="1" w:styleId="Style12">
    <w:name w:val="Style12"/>
    <w:basedOn w:val="a"/>
    <w:uiPriority w:val="99"/>
    <w:rsid w:val="00EA1122"/>
    <w:pPr>
      <w:widowControl w:val="0"/>
      <w:spacing w:line="305" w:lineRule="exact"/>
      <w:ind w:firstLine="0"/>
      <w:jc w:val="center"/>
    </w:pPr>
    <w:rPr>
      <w:rFonts w:eastAsia="Times New Roman" w:cs="Times New Roman"/>
      <w:sz w:val="24"/>
      <w:szCs w:val="24"/>
      <w:lang w:eastAsia="en-US"/>
    </w:rPr>
  </w:style>
  <w:style w:type="paragraph" w:customStyle="1" w:styleId="Style13">
    <w:name w:val="Style13"/>
    <w:basedOn w:val="a"/>
    <w:uiPriority w:val="99"/>
    <w:rsid w:val="00EA1122"/>
    <w:pPr>
      <w:widowControl w:val="0"/>
      <w:spacing w:line="307" w:lineRule="exact"/>
      <w:ind w:firstLine="888"/>
    </w:pPr>
    <w:rPr>
      <w:rFonts w:eastAsia="Times New Roman" w:cs="Times New Roman"/>
      <w:sz w:val="24"/>
      <w:szCs w:val="24"/>
      <w:lang w:eastAsia="en-US"/>
    </w:rPr>
  </w:style>
  <w:style w:type="paragraph" w:customStyle="1" w:styleId="Style14">
    <w:name w:val="Style14"/>
    <w:basedOn w:val="a"/>
    <w:uiPriority w:val="99"/>
    <w:rsid w:val="00EA1122"/>
    <w:pPr>
      <w:widowControl w:val="0"/>
      <w:spacing w:line="314" w:lineRule="exact"/>
      <w:ind w:firstLine="701"/>
    </w:pPr>
    <w:rPr>
      <w:rFonts w:eastAsia="Times New Roman" w:cs="Times New Roman"/>
      <w:sz w:val="24"/>
      <w:szCs w:val="24"/>
      <w:lang w:eastAsia="en-US"/>
    </w:rPr>
  </w:style>
  <w:style w:type="paragraph" w:customStyle="1" w:styleId="Style15">
    <w:name w:val="Style15"/>
    <w:basedOn w:val="a"/>
    <w:rsid w:val="00EA1122"/>
    <w:pPr>
      <w:widowControl w:val="0"/>
      <w:spacing w:line="308" w:lineRule="exact"/>
      <w:ind w:firstLine="706"/>
    </w:pPr>
    <w:rPr>
      <w:rFonts w:eastAsia="Times New Roman" w:cs="Times New Roman"/>
      <w:sz w:val="24"/>
      <w:szCs w:val="24"/>
      <w:lang w:eastAsia="en-US"/>
    </w:rPr>
  </w:style>
  <w:style w:type="paragraph" w:customStyle="1" w:styleId="Style16">
    <w:name w:val="Style16"/>
    <w:basedOn w:val="a"/>
    <w:uiPriority w:val="99"/>
    <w:rsid w:val="00EA1122"/>
    <w:pPr>
      <w:widowControl w:val="0"/>
      <w:ind w:firstLine="0"/>
    </w:pPr>
    <w:rPr>
      <w:rFonts w:eastAsia="Times New Roman" w:cs="Times New Roman"/>
      <w:sz w:val="24"/>
      <w:szCs w:val="24"/>
      <w:lang w:eastAsia="en-US"/>
    </w:rPr>
  </w:style>
  <w:style w:type="paragraph" w:customStyle="1" w:styleId="Style17">
    <w:name w:val="Style17"/>
    <w:basedOn w:val="a"/>
    <w:uiPriority w:val="99"/>
    <w:rsid w:val="00EA1122"/>
    <w:pPr>
      <w:widowControl w:val="0"/>
      <w:spacing w:line="312" w:lineRule="exact"/>
      <w:ind w:firstLine="245"/>
      <w:jc w:val="left"/>
    </w:pPr>
    <w:rPr>
      <w:rFonts w:eastAsia="Times New Roman" w:cs="Times New Roman"/>
      <w:sz w:val="24"/>
      <w:szCs w:val="24"/>
      <w:lang w:eastAsia="en-US"/>
    </w:rPr>
  </w:style>
  <w:style w:type="paragraph" w:customStyle="1" w:styleId="Style18">
    <w:name w:val="Style18"/>
    <w:basedOn w:val="a"/>
    <w:rsid w:val="00EA1122"/>
    <w:pPr>
      <w:widowControl w:val="0"/>
      <w:spacing w:line="298" w:lineRule="exact"/>
      <w:ind w:firstLine="0"/>
      <w:jc w:val="left"/>
    </w:pPr>
    <w:rPr>
      <w:rFonts w:eastAsia="Times New Roman" w:cs="Times New Roman"/>
      <w:sz w:val="24"/>
      <w:szCs w:val="24"/>
      <w:lang w:eastAsia="en-US"/>
    </w:rPr>
  </w:style>
  <w:style w:type="paragraph" w:customStyle="1" w:styleId="Style19">
    <w:name w:val="Style19"/>
    <w:basedOn w:val="a"/>
    <w:uiPriority w:val="99"/>
    <w:rsid w:val="00EA1122"/>
    <w:pPr>
      <w:widowControl w:val="0"/>
      <w:ind w:firstLine="0"/>
      <w:jc w:val="left"/>
    </w:pPr>
    <w:rPr>
      <w:rFonts w:eastAsia="Times New Roman" w:cs="Times New Roman"/>
      <w:sz w:val="24"/>
      <w:szCs w:val="24"/>
      <w:lang w:eastAsia="en-US"/>
    </w:rPr>
  </w:style>
  <w:style w:type="paragraph" w:customStyle="1" w:styleId="Style20">
    <w:name w:val="Style20"/>
    <w:basedOn w:val="a"/>
    <w:uiPriority w:val="99"/>
    <w:rsid w:val="00EA1122"/>
    <w:pPr>
      <w:widowControl w:val="0"/>
      <w:spacing w:line="202" w:lineRule="exact"/>
      <w:ind w:firstLine="0"/>
      <w:jc w:val="left"/>
    </w:pPr>
    <w:rPr>
      <w:rFonts w:eastAsia="Times New Roman" w:cs="Times New Roman"/>
      <w:sz w:val="24"/>
      <w:szCs w:val="24"/>
      <w:lang w:eastAsia="en-US"/>
    </w:rPr>
  </w:style>
  <w:style w:type="paragraph" w:customStyle="1" w:styleId="Style21">
    <w:name w:val="Style21"/>
    <w:basedOn w:val="a"/>
    <w:uiPriority w:val="99"/>
    <w:rsid w:val="00EA1122"/>
    <w:pPr>
      <w:widowControl w:val="0"/>
      <w:ind w:firstLine="0"/>
      <w:jc w:val="left"/>
    </w:pPr>
    <w:rPr>
      <w:rFonts w:eastAsia="Times New Roman" w:cs="Times New Roman"/>
      <w:sz w:val="24"/>
      <w:szCs w:val="24"/>
      <w:lang w:eastAsia="en-US"/>
    </w:rPr>
  </w:style>
  <w:style w:type="paragraph" w:customStyle="1" w:styleId="Style22">
    <w:name w:val="Style22"/>
    <w:basedOn w:val="a"/>
    <w:uiPriority w:val="99"/>
    <w:rsid w:val="00EA1122"/>
    <w:pPr>
      <w:widowControl w:val="0"/>
      <w:spacing w:line="163" w:lineRule="exact"/>
      <w:ind w:firstLine="0"/>
    </w:pPr>
    <w:rPr>
      <w:rFonts w:eastAsia="Times New Roman" w:cs="Times New Roman"/>
      <w:sz w:val="24"/>
      <w:szCs w:val="24"/>
      <w:lang w:eastAsia="en-US"/>
    </w:rPr>
  </w:style>
  <w:style w:type="paragraph" w:customStyle="1" w:styleId="Style23">
    <w:name w:val="Style23"/>
    <w:basedOn w:val="a"/>
    <w:uiPriority w:val="99"/>
    <w:rsid w:val="00EA1122"/>
    <w:pPr>
      <w:widowControl w:val="0"/>
      <w:spacing w:line="562" w:lineRule="exact"/>
      <w:ind w:firstLine="581"/>
      <w:jc w:val="left"/>
    </w:pPr>
    <w:rPr>
      <w:rFonts w:eastAsia="Times New Roman" w:cs="Times New Roman"/>
      <w:sz w:val="24"/>
      <w:szCs w:val="24"/>
      <w:lang w:eastAsia="en-US"/>
    </w:rPr>
  </w:style>
  <w:style w:type="paragraph" w:customStyle="1" w:styleId="Style24">
    <w:name w:val="Style24"/>
    <w:basedOn w:val="a"/>
    <w:uiPriority w:val="99"/>
    <w:rsid w:val="00EA1122"/>
    <w:pPr>
      <w:widowControl w:val="0"/>
      <w:spacing w:line="312" w:lineRule="exact"/>
      <w:ind w:firstLine="0"/>
    </w:pPr>
    <w:rPr>
      <w:rFonts w:eastAsia="Times New Roman" w:cs="Times New Roman"/>
      <w:sz w:val="24"/>
      <w:szCs w:val="24"/>
      <w:lang w:eastAsia="en-US"/>
    </w:rPr>
  </w:style>
  <w:style w:type="paragraph" w:customStyle="1" w:styleId="Style25">
    <w:name w:val="Style25"/>
    <w:basedOn w:val="a"/>
    <w:uiPriority w:val="99"/>
    <w:rsid w:val="00EA1122"/>
    <w:pPr>
      <w:widowControl w:val="0"/>
      <w:ind w:firstLine="0"/>
      <w:jc w:val="left"/>
    </w:pPr>
    <w:rPr>
      <w:rFonts w:eastAsia="Times New Roman" w:cs="Times New Roman"/>
      <w:sz w:val="24"/>
      <w:szCs w:val="24"/>
      <w:lang w:eastAsia="en-US"/>
    </w:rPr>
  </w:style>
  <w:style w:type="paragraph" w:customStyle="1" w:styleId="Style26">
    <w:name w:val="Style26"/>
    <w:basedOn w:val="a"/>
    <w:uiPriority w:val="99"/>
    <w:rsid w:val="00EA1122"/>
    <w:pPr>
      <w:widowControl w:val="0"/>
      <w:spacing w:line="307" w:lineRule="exact"/>
      <w:ind w:firstLine="787"/>
      <w:jc w:val="left"/>
    </w:pPr>
    <w:rPr>
      <w:rFonts w:eastAsia="Times New Roman" w:cs="Times New Roman"/>
      <w:sz w:val="24"/>
      <w:szCs w:val="24"/>
      <w:lang w:eastAsia="en-US"/>
    </w:rPr>
  </w:style>
  <w:style w:type="paragraph" w:customStyle="1" w:styleId="Style27">
    <w:name w:val="Style27"/>
    <w:basedOn w:val="a"/>
    <w:uiPriority w:val="99"/>
    <w:rsid w:val="00EA1122"/>
    <w:pPr>
      <w:widowControl w:val="0"/>
      <w:spacing w:line="245" w:lineRule="exact"/>
      <w:ind w:firstLine="0"/>
    </w:pPr>
    <w:rPr>
      <w:rFonts w:eastAsia="Times New Roman" w:cs="Times New Roman"/>
      <w:sz w:val="24"/>
      <w:szCs w:val="24"/>
      <w:lang w:eastAsia="en-US"/>
    </w:rPr>
  </w:style>
  <w:style w:type="paragraph" w:customStyle="1" w:styleId="Style28">
    <w:name w:val="Style28"/>
    <w:basedOn w:val="a"/>
    <w:uiPriority w:val="99"/>
    <w:rsid w:val="00EA1122"/>
    <w:pPr>
      <w:widowControl w:val="0"/>
      <w:spacing w:line="312" w:lineRule="exact"/>
      <w:ind w:hanging="701"/>
      <w:jc w:val="left"/>
    </w:pPr>
    <w:rPr>
      <w:rFonts w:eastAsia="Times New Roman" w:cs="Times New Roman"/>
      <w:sz w:val="24"/>
      <w:szCs w:val="24"/>
      <w:lang w:eastAsia="en-US"/>
    </w:rPr>
  </w:style>
  <w:style w:type="paragraph" w:customStyle="1" w:styleId="Style29">
    <w:name w:val="Style29"/>
    <w:basedOn w:val="a"/>
    <w:uiPriority w:val="99"/>
    <w:rsid w:val="00EA1122"/>
    <w:pPr>
      <w:widowControl w:val="0"/>
      <w:spacing w:line="307" w:lineRule="exact"/>
      <w:ind w:hanging="110"/>
      <w:jc w:val="left"/>
    </w:pPr>
    <w:rPr>
      <w:rFonts w:eastAsia="Times New Roman" w:cs="Times New Roman"/>
      <w:sz w:val="24"/>
      <w:szCs w:val="24"/>
      <w:lang w:eastAsia="en-US"/>
    </w:rPr>
  </w:style>
  <w:style w:type="paragraph" w:customStyle="1" w:styleId="Style30">
    <w:name w:val="Style30"/>
    <w:basedOn w:val="a"/>
    <w:uiPriority w:val="99"/>
    <w:rsid w:val="00EA1122"/>
    <w:pPr>
      <w:widowControl w:val="0"/>
      <w:spacing w:line="293" w:lineRule="exact"/>
      <w:ind w:firstLine="893"/>
      <w:jc w:val="left"/>
    </w:pPr>
    <w:rPr>
      <w:rFonts w:eastAsia="Times New Roman" w:cs="Times New Roman"/>
      <w:sz w:val="24"/>
      <w:szCs w:val="24"/>
      <w:lang w:eastAsia="en-US"/>
    </w:rPr>
  </w:style>
  <w:style w:type="paragraph" w:customStyle="1" w:styleId="Style31">
    <w:name w:val="Style31"/>
    <w:basedOn w:val="a"/>
    <w:uiPriority w:val="99"/>
    <w:rsid w:val="00EA1122"/>
    <w:pPr>
      <w:widowControl w:val="0"/>
      <w:spacing w:line="275" w:lineRule="exact"/>
      <w:ind w:firstLine="0"/>
      <w:jc w:val="center"/>
    </w:pPr>
    <w:rPr>
      <w:rFonts w:eastAsia="Times New Roman" w:cs="Times New Roman"/>
      <w:sz w:val="24"/>
      <w:szCs w:val="24"/>
      <w:lang w:eastAsia="en-US"/>
    </w:rPr>
  </w:style>
  <w:style w:type="paragraph" w:customStyle="1" w:styleId="Style32">
    <w:name w:val="Style32"/>
    <w:basedOn w:val="a"/>
    <w:uiPriority w:val="99"/>
    <w:rsid w:val="00EA1122"/>
    <w:pPr>
      <w:widowControl w:val="0"/>
      <w:ind w:firstLine="0"/>
      <w:jc w:val="left"/>
    </w:pPr>
    <w:rPr>
      <w:rFonts w:eastAsia="Times New Roman" w:cs="Times New Roman"/>
      <w:sz w:val="24"/>
      <w:szCs w:val="24"/>
      <w:lang w:eastAsia="en-US"/>
    </w:rPr>
  </w:style>
  <w:style w:type="paragraph" w:customStyle="1" w:styleId="Style33">
    <w:name w:val="Style33"/>
    <w:basedOn w:val="a"/>
    <w:uiPriority w:val="99"/>
    <w:rsid w:val="00EA1122"/>
    <w:pPr>
      <w:widowControl w:val="0"/>
      <w:ind w:firstLine="0"/>
      <w:jc w:val="left"/>
    </w:pPr>
    <w:rPr>
      <w:rFonts w:eastAsia="Times New Roman" w:cs="Times New Roman"/>
      <w:sz w:val="24"/>
      <w:szCs w:val="24"/>
      <w:lang w:eastAsia="en-US"/>
    </w:rPr>
  </w:style>
  <w:style w:type="paragraph" w:customStyle="1" w:styleId="Style34">
    <w:name w:val="Style34"/>
    <w:basedOn w:val="a"/>
    <w:uiPriority w:val="99"/>
    <w:rsid w:val="00EA1122"/>
    <w:pPr>
      <w:widowControl w:val="0"/>
      <w:ind w:firstLine="0"/>
      <w:jc w:val="left"/>
    </w:pPr>
    <w:rPr>
      <w:rFonts w:eastAsia="Times New Roman" w:cs="Times New Roman"/>
      <w:sz w:val="24"/>
      <w:szCs w:val="24"/>
      <w:lang w:eastAsia="en-US"/>
    </w:rPr>
  </w:style>
  <w:style w:type="paragraph" w:customStyle="1" w:styleId="Style35">
    <w:name w:val="Style35"/>
    <w:basedOn w:val="a"/>
    <w:uiPriority w:val="99"/>
    <w:rsid w:val="00EA1122"/>
    <w:pPr>
      <w:widowControl w:val="0"/>
      <w:spacing w:line="312" w:lineRule="exact"/>
      <w:ind w:firstLine="139"/>
      <w:jc w:val="left"/>
    </w:pPr>
    <w:rPr>
      <w:rFonts w:eastAsia="Times New Roman" w:cs="Times New Roman"/>
      <w:sz w:val="24"/>
      <w:szCs w:val="24"/>
      <w:lang w:eastAsia="en-US"/>
    </w:rPr>
  </w:style>
  <w:style w:type="paragraph" w:customStyle="1" w:styleId="Style36">
    <w:name w:val="Style36"/>
    <w:basedOn w:val="a"/>
    <w:rsid w:val="00EA1122"/>
    <w:pPr>
      <w:widowControl w:val="0"/>
      <w:spacing w:line="278" w:lineRule="exact"/>
      <w:ind w:firstLine="187"/>
      <w:jc w:val="left"/>
    </w:pPr>
    <w:rPr>
      <w:rFonts w:eastAsia="Times New Roman" w:cs="Times New Roman"/>
      <w:sz w:val="24"/>
      <w:szCs w:val="24"/>
      <w:lang w:eastAsia="en-US"/>
    </w:rPr>
  </w:style>
  <w:style w:type="paragraph" w:customStyle="1" w:styleId="Style37">
    <w:name w:val="Style37"/>
    <w:basedOn w:val="a"/>
    <w:uiPriority w:val="99"/>
    <w:rsid w:val="00EA1122"/>
    <w:pPr>
      <w:widowControl w:val="0"/>
      <w:spacing w:line="154" w:lineRule="exact"/>
      <w:ind w:firstLine="139"/>
    </w:pPr>
    <w:rPr>
      <w:rFonts w:eastAsia="Times New Roman" w:cs="Times New Roman"/>
      <w:sz w:val="24"/>
      <w:szCs w:val="24"/>
      <w:lang w:eastAsia="en-US"/>
    </w:rPr>
  </w:style>
  <w:style w:type="character" w:customStyle="1" w:styleId="FontStyle39">
    <w:name w:val="Font Style39"/>
    <w:uiPriority w:val="99"/>
    <w:rsid w:val="00EA1122"/>
    <w:rPr>
      <w:rFonts w:ascii="Times New Roman" w:hAnsi="Times New Roman"/>
      <w:b/>
      <w:spacing w:val="60"/>
      <w:sz w:val="32"/>
    </w:rPr>
  </w:style>
  <w:style w:type="character" w:customStyle="1" w:styleId="FontStyle40">
    <w:name w:val="Font Style40"/>
    <w:uiPriority w:val="99"/>
    <w:rsid w:val="00EA1122"/>
    <w:rPr>
      <w:rFonts w:ascii="Times New Roman" w:hAnsi="Times New Roman"/>
      <w:b/>
      <w:sz w:val="26"/>
    </w:rPr>
  </w:style>
  <w:style w:type="character" w:customStyle="1" w:styleId="FontStyle41">
    <w:name w:val="Font Style41"/>
    <w:rsid w:val="00EA1122"/>
    <w:rPr>
      <w:rFonts w:ascii="Times New Roman" w:hAnsi="Times New Roman"/>
      <w:b/>
      <w:sz w:val="26"/>
    </w:rPr>
  </w:style>
  <w:style w:type="character" w:customStyle="1" w:styleId="FontStyle42">
    <w:name w:val="Font Style42"/>
    <w:uiPriority w:val="99"/>
    <w:rsid w:val="00EA1122"/>
    <w:rPr>
      <w:rFonts w:ascii="Times New Roman" w:hAnsi="Times New Roman"/>
      <w:b/>
      <w:sz w:val="12"/>
    </w:rPr>
  </w:style>
  <w:style w:type="character" w:customStyle="1" w:styleId="FontStyle43">
    <w:name w:val="Font Style43"/>
    <w:uiPriority w:val="99"/>
    <w:rsid w:val="00EA1122"/>
    <w:rPr>
      <w:rFonts w:ascii="Times New Roman" w:hAnsi="Times New Roman"/>
      <w:b/>
      <w:i/>
      <w:sz w:val="26"/>
    </w:rPr>
  </w:style>
  <w:style w:type="character" w:customStyle="1" w:styleId="FontStyle44">
    <w:name w:val="Font Style44"/>
    <w:uiPriority w:val="99"/>
    <w:rsid w:val="00EA1122"/>
    <w:rPr>
      <w:rFonts w:ascii="Times New Roman" w:hAnsi="Times New Roman"/>
      <w:i/>
      <w:sz w:val="26"/>
    </w:rPr>
  </w:style>
  <w:style w:type="character" w:customStyle="1" w:styleId="FontStyle45">
    <w:name w:val="Font Style45"/>
    <w:uiPriority w:val="99"/>
    <w:rsid w:val="00EA1122"/>
    <w:rPr>
      <w:rFonts w:ascii="Times New Roman" w:hAnsi="Times New Roman"/>
      <w:sz w:val="26"/>
    </w:rPr>
  </w:style>
  <w:style w:type="character" w:customStyle="1" w:styleId="FontStyle46">
    <w:name w:val="Font Style46"/>
    <w:uiPriority w:val="99"/>
    <w:rsid w:val="00EA1122"/>
    <w:rPr>
      <w:rFonts w:ascii="Times New Roman" w:hAnsi="Times New Roman"/>
      <w:b/>
      <w:sz w:val="18"/>
    </w:rPr>
  </w:style>
  <w:style w:type="character" w:customStyle="1" w:styleId="FontStyle47">
    <w:name w:val="Font Style47"/>
    <w:uiPriority w:val="99"/>
    <w:rsid w:val="00EA1122"/>
    <w:rPr>
      <w:rFonts w:ascii="Times New Roman" w:hAnsi="Times New Roman"/>
      <w:b/>
      <w:sz w:val="22"/>
    </w:rPr>
  </w:style>
  <w:style w:type="character" w:customStyle="1" w:styleId="FontStyle48">
    <w:name w:val="Font Style48"/>
    <w:uiPriority w:val="99"/>
    <w:rsid w:val="00EA1122"/>
    <w:rPr>
      <w:rFonts w:ascii="Times New Roman" w:hAnsi="Times New Roman"/>
      <w:b/>
      <w:sz w:val="16"/>
    </w:rPr>
  </w:style>
  <w:style w:type="character" w:customStyle="1" w:styleId="FontStyle49">
    <w:name w:val="Font Style49"/>
    <w:uiPriority w:val="99"/>
    <w:rsid w:val="00EA1122"/>
    <w:rPr>
      <w:rFonts w:ascii="Times New Roman" w:hAnsi="Times New Roman"/>
      <w:b/>
      <w:sz w:val="22"/>
    </w:rPr>
  </w:style>
  <w:style w:type="character" w:customStyle="1" w:styleId="FontStyle50">
    <w:name w:val="Font Style50"/>
    <w:uiPriority w:val="99"/>
    <w:rsid w:val="00EA1122"/>
    <w:rPr>
      <w:rFonts w:ascii="Times New Roman" w:hAnsi="Times New Roman"/>
      <w:b/>
      <w:sz w:val="16"/>
    </w:rPr>
  </w:style>
  <w:style w:type="character" w:styleId="a5">
    <w:name w:val="Hyperlink"/>
    <w:basedOn w:val="a0"/>
    <w:uiPriority w:val="99"/>
    <w:rsid w:val="00EA1122"/>
    <w:rPr>
      <w:rFonts w:cs="Times New Roman"/>
      <w:color w:val="auto"/>
      <w:u w:val="single"/>
    </w:rPr>
  </w:style>
  <w:style w:type="paragraph" w:styleId="a6">
    <w:name w:val="header"/>
    <w:basedOn w:val="a"/>
    <w:link w:val="a7"/>
    <w:uiPriority w:val="99"/>
    <w:rsid w:val="00EA1122"/>
    <w:pPr>
      <w:widowControl w:val="0"/>
      <w:tabs>
        <w:tab w:val="center" w:pos="4677"/>
        <w:tab w:val="right" w:pos="9355"/>
      </w:tabs>
      <w:ind w:firstLine="0"/>
      <w:jc w:val="left"/>
    </w:pPr>
    <w:rPr>
      <w:rFonts w:eastAsia="Times New Roman" w:cs="Times New Roman"/>
      <w:sz w:val="24"/>
      <w:szCs w:val="24"/>
      <w:lang w:eastAsia="en-US"/>
    </w:rPr>
  </w:style>
  <w:style w:type="character" w:customStyle="1" w:styleId="a7">
    <w:name w:val="Верхний колонтитул Знак"/>
    <w:basedOn w:val="a0"/>
    <w:link w:val="a6"/>
    <w:uiPriority w:val="99"/>
    <w:rsid w:val="00EA1122"/>
    <w:rPr>
      <w:rFonts w:ascii="Times New Roman" w:eastAsia="Times New Roman" w:hAnsi="Times New Roman" w:cs="Times New Roman"/>
      <w:sz w:val="24"/>
      <w:szCs w:val="24"/>
    </w:rPr>
  </w:style>
  <w:style w:type="paragraph" w:styleId="a8">
    <w:name w:val="footer"/>
    <w:basedOn w:val="a"/>
    <w:link w:val="a9"/>
    <w:uiPriority w:val="99"/>
    <w:rsid w:val="00EA1122"/>
    <w:pPr>
      <w:widowControl w:val="0"/>
      <w:tabs>
        <w:tab w:val="center" w:pos="4677"/>
        <w:tab w:val="right" w:pos="9355"/>
      </w:tabs>
      <w:ind w:firstLine="0"/>
      <w:jc w:val="left"/>
    </w:pPr>
    <w:rPr>
      <w:rFonts w:eastAsia="Times New Roman" w:cs="Times New Roman"/>
      <w:sz w:val="24"/>
      <w:szCs w:val="24"/>
      <w:lang w:eastAsia="en-US"/>
    </w:rPr>
  </w:style>
  <w:style w:type="character" w:customStyle="1" w:styleId="a9">
    <w:name w:val="Нижний колонтитул Знак"/>
    <w:basedOn w:val="a0"/>
    <w:link w:val="a8"/>
    <w:uiPriority w:val="99"/>
    <w:rsid w:val="00EA1122"/>
    <w:rPr>
      <w:rFonts w:ascii="Times New Roman" w:eastAsia="Times New Roman" w:hAnsi="Times New Roman" w:cs="Times New Roman"/>
      <w:sz w:val="24"/>
      <w:szCs w:val="24"/>
    </w:rPr>
  </w:style>
  <w:style w:type="paragraph" w:styleId="aa">
    <w:name w:val="Balloon Text"/>
    <w:basedOn w:val="a"/>
    <w:link w:val="ab"/>
    <w:uiPriority w:val="99"/>
    <w:semiHidden/>
    <w:rsid w:val="00EA1122"/>
    <w:pPr>
      <w:widowControl w:val="0"/>
      <w:ind w:firstLine="0"/>
      <w:jc w:val="left"/>
    </w:pPr>
    <w:rPr>
      <w:rFonts w:ascii="Tahoma" w:eastAsia="Times New Roman" w:hAnsi="Tahoma" w:cs="Tahoma"/>
      <w:sz w:val="16"/>
      <w:szCs w:val="16"/>
      <w:lang w:eastAsia="en-US"/>
    </w:rPr>
  </w:style>
  <w:style w:type="character" w:customStyle="1" w:styleId="ab">
    <w:name w:val="Текст выноски Знак"/>
    <w:basedOn w:val="a0"/>
    <w:link w:val="aa"/>
    <w:uiPriority w:val="99"/>
    <w:semiHidden/>
    <w:rsid w:val="00EA1122"/>
    <w:rPr>
      <w:rFonts w:ascii="Tahoma" w:eastAsia="Times New Roman" w:hAnsi="Tahoma" w:cs="Tahoma"/>
      <w:sz w:val="16"/>
      <w:szCs w:val="16"/>
    </w:rPr>
  </w:style>
  <w:style w:type="paragraph" w:styleId="ac">
    <w:name w:val="footnote text"/>
    <w:aliases w:val="single space,F1"/>
    <w:basedOn w:val="a"/>
    <w:link w:val="ad"/>
    <w:uiPriority w:val="99"/>
    <w:rsid w:val="00EA1122"/>
    <w:pPr>
      <w:widowControl w:val="0"/>
      <w:ind w:firstLine="0"/>
      <w:jc w:val="left"/>
    </w:pPr>
    <w:rPr>
      <w:rFonts w:eastAsia="Times New Roman" w:cs="Times New Roman"/>
      <w:sz w:val="20"/>
      <w:szCs w:val="20"/>
      <w:lang w:eastAsia="en-US"/>
    </w:rPr>
  </w:style>
  <w:style w:type="character" w:customStyle="1" w:styleId="ad">
    <w:name w:val="Текст сноски Знак"/>
    <w:aliases w:val="single space Знак1,F1 Знак1"/>
    <w:basedOn w:val="a0"/>
    <w:link w:val="ac"/>
    <w:uiPriority w:val="99"/>
    <w:semiHidden/>
    <w:rsid w:val="00EA1122"/>
    <w:rPr>
      <w:rFonts w:ascii="Times New Roman" w:eastAsia="Times New Roman" w:hAnsi="Times New Roman" w:cs="Times New Roman"/>
      <w:sz w:val="20"/>
      <w:szCs w:val="20"/>
    </w:rPr>
  </w:style>
  <w:style w:type="character" w:styleId="ae">
    <w:name w:val="footnote reference"/>
    <w:basedOn w:val="a0"/>
    <w:uiPriority w:val="99"/>
    <w:rsid w:val="00EA1122"/>
    <w:rPr>
      <w:rFonts w:cs="Times New Roman"/>
      <w:vertAlign w:val="superscript"/>
    </w:rPr>
  </w:style>
  <w:style w:type="paragraph" w:styleId="2">
    <w:name w:val="Body Text 2"/>
    <w:basedOn w:val="a"/>
    <w:link w:val="20"/>
    <w:uiPriority w:val="99"/>
    <w:semiHidden/>
    <w:rsid w:val="00EA1122"/>
    <w:pPr>
      <w:tabs>
        <w:tab w:val="left" w:pos="0"/>
        <w:tab w:val="left" w:pos="72"/>
      </w:tabs>
      <w:autoSpaceDE/>
      <w:autoSpaceDN/>
      <w:adjustRightInd/>
      <w:spacing w:before="60"/>
      <w:ind w:firstLine="0"/>
    </w:pPr>
    <w:rPr>
      <w:rFonts w:eastAsia="Times New Roman" w:cs="Times New Roman"/>
      <w:sz w:val="20"/>
      <w:szCs w:val="20"/>
    </w:rPr>
  </w:style>
  <w:style w:type="character" w:customStyle="1" w:styleId="20">
    <w:name w:val="Основной текст 2 Знак"/>
    <w:basedOn w:val="a0"/>
    <w:link w:val="2"/>
    <w:uiPriority w:val="99"/>
    <w:semiHidden/>
    <w:rsid w:val="00EA1122"/>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rsid w:val="00EA1122"/>
    <w:pPr>
      <w:widowControl w:val="0"/>
      <w:spacing w:after="120" w:line="480" w:lineRule="auto"/>
      <w:ind w:left="283" w:firstLine="0"/>
      <w:jc w:val="left"/>
    </w:pPr>
    <w:rPr>
      <w:rFonts w:eastAsia="Times New Roman" w:cs="Times New Roman"/>
      <w:sz w:val="24"/>
      <w:szCs w:val="24"/>
      <w:lang w:eastAsia="en-US"/>
    </w:rPr>
  </w:style>
  <w:style w:type="character" w:customStyle="1" w:styleId="22">
    <w:name w:val="Основной текст с отступом 2 Знак"/>
    <w:basedOn w:val="a0"/>
    <w:link w:val="21"/>
    <w:uiPriority w:val="99"/>
    <w:semiHidden/>
    <w:rsid w:val="00EA1122"/>
    <w:rPr>
      <w:rFonts w:ascii="Times New Roman" w:eastAsia="Times New Roman" w:hAnsi="Times New Roman" w:cs="Times New Roman"/>
      <w:sz w:val="24"/>
      <w:szCs w:val="24"/>
    </w:rPr>
  </w:style>
  <w:style w:type="paragraph" w:styleId="af">
    <w:name w:val="endnote text"/>
    <w:basedOn w:val="a"/>
    <w:link w:val="af0"/>
    <w:uiPriority w:val="99"/>
    <w:semiHidden/>
    <w:rsid w:val="00EA1122"/>
    <w:pPr>
      <w:widowControl w:val="0"/>
      <w:ind w:firstLine="0"/>
      <w:jc w:val="left"/>
    </w:pPr>
    <w:rPr>
      <w:rFonts w:eastAsia="Times New Roman" w:cs="Times New Roman"/>
      <w:sz w:val="20"/>
      <w:szCs w:val="20"/>
      <w:lang w:eastAsia="en-US"/>
    </w:rPr>
  </w:style>
  <w:style w:type="character" w:customStyle="1" w:styleId="af0">
    <w:name w:val="Текст концевой сноски Знак"/>
    <w:basedOn w:val="a0"/>
    <w:link w:val="af"/>
    <w:uiPriority w:val="99"/>
    <w:semiHidden/>
    <w:rsid w:val="00EA1122"/>
    <w:rPr>
      <w:rFonts w:ascii="Times New Roman" w:eastAsia="Times New Roman" w:hAnsi="Times New Roman" w:cs="Times New Roman"/>
      <w:sz w:val="20"/>
      <w:szCs w:val="20"/>
    </w:rPr>
  </w:style>
  <w:style w:type="character" w:styleId="af1">
    <w:name w:val="endnote reference"/>
    <w:basedOn w:val="a0"/>
    <w:uiPriority w:val="99"/>
    <w:semiHidden/>
    <w:rsid w:val="00EA1122"/>
    <w:rPr>
      <w:rFonts w:cs="Times New Roman"/>
      <w:vertAlign w:val="superscript"/>
    </w:rPr>
  </w:style>
  <w:style w:type="character" w:customStyle="1" w:styleId="af2">
    <w:name w:val="Гипертекстовая ссылка"/>
    <w:basedOn w:val="a0"/>
    <w:uiPriority w:val="99"/>
    <w:rsid w:val="00EA1122"/>
    <w:rPr>
      <w:rFonts w:cs="Times New Roman"/>
      <w:color w:val="106BBE"/>
    </w:rPr>
  </w:style>
  <w:style w:type="paragraph" w:styleId="af3">
    <w:name w:val="Normal (Web)"/>
    <w:basedOn w:val="a"/>
    <w:uiPriority w:val="99"/>
    <w:unhideWhenUsed/>
    <w:rsid w:val="00B76AD2"/>
    <w:pPr>
      <w:autoSpaceDE/>
      <w:autoSpaceDN/>
      <w:adjustRightInd/>
      <w:spacing w:before="100" w:beforeAutospacing="1" w:after="100" w:afterAutospacing="1"/>
      <w:ind w:firstLine="0"/>
      <w:jc w:val="left"/>
    </w:pPr>
    <w:rPr>
      <w:rFonts w:eastAsia="Times New Roman" w:cs="Times New Roman"/>
      <w:sz w:val="24"/>
      <w:szCs w:val="24"/>
    </w:rPr>
  </w:style>
  <w:style w:type="character" w:customStyle="1" w:styleId="11">
    <w:name w:val="Текст сноски Знак1"/>
    <w:aliases w:val="single space Знак,F1 Знак"/>
    <w:locked/>
    <w:rsid w:val="00B76AD2"/>
    <w:rPr>
      <w:lang w:val="x-none" w:eastAsia="ru-RU"/>
    </w:rPr>
  </w:style>
  <w:style w:type="paragraph" w:styleId="af4">
    <w:name w:val="Body Text"/>
    <w:basedOn w:val="a"/>
    <w:link w:val="af5"/>
    <w:uiPriority w:val="99"/>
    <w:semiHidden/>
    <w:unhideWhenUsed/>
    <w:rsid w:val="00B76AD2"/>
    <w:pPr>
      <w:spacing w:after="120"/>
    </w:pPr>
    <w:rPr>
      <w:rFonts w:eastAsia="Times New Roman" w:cs="Times New Roman"/>
    </w:rPr>
  </w:style>
  <w:style w:type="character" w:customStyle="1" w:styleId="af5">
    <w:name w:val="Основной текст Знак"/>
    <w:basedOn w:val="a0"/>
    <w:link w:val="af4"/>
    <w:uiPriority w:val="99"/>
    <w:semiHidden/>
    <w:rsid w:val="00B76AD2"/>
    <w:rPr>
      <w:rFonts w:ascii="Times New Roman" w:eastAsia="Times New Roman" w:hAnsi="Times New Roman" w:cs="Times New Roman"/>
      <w:sz w:val="28"/>
      <w:szCs w:val="28"/>
      <w:lang w:eastAsia="ru-RU"/>
    </w:rPr>
  </w:style>
  <w:style w:type="paragraph" w:styleId="af6">
    <w:name w:val="List Paragraph"/>
    <w:basedOn w:val="a"/>
    <w:uiPriority w:val="34"/>
    <w:qFormat/>
    <w:rsid w:val="00B76AD2"/>
    <w:pPr>
      <w:widowControl w:val="0"/>
      <w:ind w:left="720" w:firstLine="0"/>
      <w:contextualSpacing/>
      <w:jc w:val="left"/>
    </w:pPr>
    <w:rPr>
      <w:rFonts w:eastAsia="Times New Roman" w:cs="Times New Roman"/>
      <w:sz w:val="20"/>
      <w:szCs w:val="20"/>
    </w:rPr>
  </w:style>
  <w:style w:type="paragraph" w:customStyle="1" w:styleId="ConsPlusNormal">
    <w:name w:val="ConsPlusNormal"/>
    <w:rsid w:val="00B76AD2"/>
    <w:pPr>
      <w:widowControl w:val="0"/>
      <w:autoSpaceDE w:val="0"/>
      <w:autoSpaceDN w:val="0"/>
      <w:spacing w:after="0" w:line="240" w:lineRule="auto"/>
    </w:pPr>
    <w:rPr>
      <w:rFonts w:ascii="Calibri" w:eastAsia="Times New Roman" w:hAnsi="Calibri" w:cs="Calibri"/>
      <w:szCs w:val="20"/>
      <w:lang w:eastAsia="ru-RU"/>
    </w:rPr>
  </w:style>
  <w:style w:type="character" w:styleId="af7">
    <w:name w:val="Placeholder Text"/>
    <w:basedOn w:val="a0"/>
    <w:uiPriority w:val="99"/>
    <w:semiHidden/>
    <w:rsid w:val="00B76A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9B7"/>
    <w:pPr>
      <w:autoSpaceDE w:val="0"/>
      <w:autoSpaceDN w:val="0"/>
      <w:adjustRightInd w:val="0"/>
      <w:spacing w:after="0" w:line="240" w:lineRule="auto"/>
      <w:ind w:firstLine="709"/>
      <w:jc w:val="both"/>
    </w:pPr>
    <w:rPr>
      <w:rFonts w:ascii="Times New Roman" w:hAnsi="Times New Roman"/>
      <w:sz w:val="28"/>
      <w:szCs w:val="28"/>
      <w:lang w:eastAsia="ru-RU"/>
    </w:rPr>
  </w:style>
  <w:style w:type="paragraph" w:styleId="1">
    <w:name w:val="heading 1"/>
    <w:basedOn w:val="a"/>
    <w:next w:val="a"/>
    <w:link w:val="10"/>
    <w:uiPriority w:val="99"/>
    <w:qFormat/>
    <w:rsid w:val="00EA1122"/>
    <w:pPr>
      <w:widowControl w:val="0"/>
      <w:spacing w:before="108" w:after="108"/>
      <w:ind w:firstLine="0"/>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semiHidden/>
    <w:unhideWhenUsed/>
    <w:qFormat/>
    <w:rsid w:val="002C29B7"/>
    <w:pPr>
      <w:autoSpaceDE/>
      <w:autoSpaceDN/>
      <w:adjustRightInd/>
      <w:spacing w:line="20" w:lineRule="atLeast"/>
      <w:ind w:firstLine="0"/>
      <w:jc w:val="center"/>
    </w:pPr>
    <w:rPr>
      <w:rFonts w:eastAsia="Times New Roman" w:cs="Times New Roman"/>
      <w:b/>
      <w:sz w:val="24"/>
      <w:szCs w:val="20"/>
    </w:rPr>
  </w:style>
  <w:style w:type="table" w:styleId="a4">
    <w:name w:val="Table Grid"/>
    <w:basedOn w:val="a1"/>
    <w:uiPriority w:val="59"/>
    <w:rsid w:val="00B71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A1122"/>
    <w:rPr>
      <w:rFonts w:ascii="Arial" w:eastAsia="Times New Roman" w:hAnsi="Arial" w:cs="Arial"/>
      <w:b/>
      <w:bCs/>
      <w:color w:val="26282F"/>
      <w:sz w:val="24"/>
      <w:szCs w:val="24"/>
      <w:lang w:eastAsia="ru-RU"/>
    </w:rPr>
  </w:style>
  <w:style w:type="paragraph" w:customStyle="1" w:styleId="Style1">
    <w:name w:val="Style1"/>
    <w:basedOn w:val="a"/>
    <w:uiPriority w:val="99"/>
    <w:rsid w:val="00EA1122"/>
    <w:pPr>
      <w:widowControl w:val="0"/>
      <w:ind w:firstLine="0"/>
      <w:jc w:val="center"/>
    </w:pPr>
    <w:rPr>
      <w:rFonts w:eastAsia="Times New Roman" w:cs="Times New Roman"/>
      <w:sz w:val="24"/>
      <w:szCs w:val="24"/>
      <w:lang w:eastAsia="en-US"/>
    </w:rPr>
  </w:style>
  <w:style w:type="paragraph" w:customStyle="1" w:styleId="Style2">
    <w:name w:val="Style2"/>
    <w:basedOn w:val="a"/>
    <w:uiPriority w:val="99"/>
    <w:rsid w:val="00EA1122"/>
    <w:pPr>
      <w:widowControl w:val="0"/>
      <w:ind w:firstLine="0"/>
      <w:jc w:val="left"/>
    </w:pPr>
    <w:rPr>
      <w:rFonts w:eastAsia="Times New Roman" w:cs="Times New Roman"/>
      <w:sz w:val="24"/>
      <w:szCs w:val="24"/>
      <w:lang w:eastAsia="en-US"/>
    </w:rPr>
  </w:style>
  <w:style w:type="paragraph" w:customStyle="1" w:styleId="Style3">
    <w:name w:val="Style3"/>
    <w:basedOn w:val="a"/>
    <w:uiPriority w:val="99"/>
    <w:rsid w:val="00EA1122"/>
    <w:pPr>
      <w:widowControl w:val="0"/>
      <w:ind w:firstLine="0"/>
      <w:jc w:val="left"/>
    </w:pPr>
    <w:rPr>
      <w:rFonts w:eastAsia="Times New Roman" w:cs="Times New Roman"/>
      <w:sz w:val="24"/>
      <w:szCs w:val="24"/>
      <w:lang w:eastAsia="en-US"/>
    </w:rPr>
  </w:style>
  <w:style w:type="paragraph" w:customStyle="1" w:styleId="Style4">
    <w:name w:val="Style4"/>
    <w:basedOn w:val="a"/>
    <w:uiPriority w:val="99"/>
    <w:rsid w:val="00EA1122"/>
    <w:pPr>
      <w:widowControl w:val="0"/>
      <w:ind w:firstLine="0"/>
      <w:jc w:val="left"/>
    </w:pPr>
    <w:rPr>
      <w:rFonts w:eastAsia="Times New Roman" w:cs="Times New Roman"/>
      <w:sz w:val="24"/>
      <w:szCs w:val="24"/>
      <w:lang w:eastAsia="en-US"/>
    </w:rPr>
  </w:style>
  <w:style w:type="paragraph" w:customStyle="1" w:styleId="Style5">
    <w:name w:val="Style5"/>
    <w:basedOn w:val="a"/>
    <w:uiPriority w:val="99"/>
    <w:rsid w:val="00EA1122"/>
    <w:pPr>
      <w:widowControl w:val="0"/>
      <w:ind w:firstLine="0"/>
      <w:jc w:val="left"/>
    </w:pPr>
    <w:rPr>
      <w:rFonts w:eastAsia="Times New Roman" w:cs="Times New Roman"/>
      <w:sz w:val="24"/>
      <w:szCs w:val="24"/>
      <w:lang w:eastAsia="en-US"/>
    </w:rPr>
  </w:style>
  <w:style w:type="paragraph" w:customStyle="1" w:styleId="Style6">
    <w:name w:val="Style6"/>
    <w:basedOn w:val="a"/>
    <w:uiPriority w:val="99"/>
    <w:rsid w:val="00EA1122"/>
    <w:pPr>
      <w:widowControl w:val="0"/>
      <w:spacing w:line="325" w:lineRule="exact"/>
      <w:ind w:firstLine="0"/>
      <w:jc w:val="center"/>
    </w:pPr>
    <w:rPr>
      <w:rFonts w:eastAsia="Times New Roman" w:cs="Times New Roman"/>
      <w:sz w:val="24"/>
      <w:szCs w:val="24"/>
      <w:lang w:eastAsia="en-US"/>
    </w:rPr>
  </w:style>
  <w:style w:type="paragraph" w:customStyle="1" w:styleId="Style7">
    <w:name w:val="Style7"/>
    <w:basedOn w:val="a"/>
    <w:uiPriority w:val="99"/>
    <w:rsid w:val="00EA1122"/>
    <w:pPr>
      <w:widowControl w:val="0"/>
      <w:spacing w:line="478" w:lineRule="exact"/>
      <w:ind w:firstLine="696"/>
    </w:pPr>
    <w:rPr>
      <w:rFonts w:eastAsia="Times New Roman" w:cs="Times New Roman"/>
      <w:sz w:val="24"/>
      <w:szCs w:val="24"/>
      <w:lang w:eastAsia="en-US"/>
    </w:rPr>
  </w:style>
  <w:style w:type="paragraph" w:customStyle="1" w:styleId="Style8">
    <w:name w:val="Style8"/>
    <w:basedOn w:val="a"/>
    <w:uiPriority w:val="99"/>
    <w:rsid w:val="00EA1122"/>
    <w:pPr>
      <w:widowControl w:val="0"/>
      <w:spacing w:line="229" w:lineRule="exact"/>
      <w:ind w:firstLine="0"/>
      <w:jc w:val="center"/>
    </w:pPr>
    <w:rPr>
      <w:rFonts w:eastAsia="Times New Roman" w:cs="Times New Roman"/>
      <w:sz w:val="24"/>
      <w:szCs w:val="24"/>
      <w:lang w:eastAsia="en-US"/>
    </w:rPr>
  </w:style>
  <w:style w:type="paragraph" w:customStyle="1" w:styleId="Style9">
    <w:name w:val="Style9"/>
    <w:basedOn w:val="a"/>
    <w:rsid w:val="00EA1122"/>
    <w:pPr>
      <w:widowControl w:val="0"/>
      <w:spacing w:line="307" w:lineRule="exact"/>
      <w:ind w:hanging="130"/>
    </w:pPr>
    <w:rPr>
      <w:rFonts w:eastAsia="Times New Roman" w:cs="Times New Roman"/>
      <w:sz w:val="24"/>
      <w:szCs w:val="24"/>
      <w:lang w:eastAsia="en-US"/>
    </w:rPr>
  </w:style>
  <w:style w:type="paragraph" w:customStyle="1" w:styleId="Style10">
    <w:name w:val="Style10"/>
    <w:basedOn w:val="a"/>
    <w:uiPriority w:val="99"/>
    <w:rsid w:val="00EA1122"/>
    <w:pPr>
      <w:widowControl w:val="0"/>
      <w:spacing w:line="317" w:lineRule="exact"/>
      <w:ind w:firstLine="82"/>
      <w:jc w:val="left"/>
    </w:pPr>
    <w:rPr>
      <w:rFonts w:eastAsia="Times New Roman" w:cs="Times New Roman"/>
      <w:sz w:val="24"/>
      <w:szCs w:val="24"/>
      <w:lang w:eastAsia="en-US"/>
    </w:rPr>
  </w:style>
  <w:style w:type="paragraph" w:customStyle="1" w:styleId="Style11">
    <w:name w:val="Style11"/>
    <w:basedOn w:val="a"/>
    <w:uiPriority w:val="99"/>
    <w:rsid w:val="00EA1122"/>
    <w:pPr>
      <w:widowControl w:val="0"/>
      <w:spacing w:line="274" w:lineRule="exact"/>
      <w:ind w:firstLine="0"/>
      <w:jc w:val="center"/>
    </w:pPr>
    <w:rPr>
      <w:rFonts w:eastAsia="Times New Roman" w:cs="Times New Roman"/>
      <w:sz w:val="24"/>
      <w:szCs w:val="24"/>
      <w:lang w:eastAsia="en-US"/>
    </w:rPr>
  </w:style>
  <w:style w:type="paragraph" w:customStyle="1" w:styleId="Style12">
    <w:name w:val="Style12"/>
    <w:basedOn w:val="a"/>
    <w:uiPriority w:val="99"/>
    <w:rsid w:val="00EA1122"/>
    <w:pPr>
      <w:widowControl w:val="0"/>
      <w:spacing w:line="305" w:lineRule="exact"/>
      <w:ind w:firstLine="0"/>
      <w:jc w:val="center"/>
    </w:pPr>
    <w:rPr>
      <w:rFonts w:eastAsia="Times New Roman" w:cs="Times New Roman"/>
      <w:sz w:val="24"/>
      <w:szCs w:val="24"/>
      <w:lang w:eastAsia="en-US"/>
    </w:rPr>
  </w:style>
  <w:style w:type="paragraph" w:customStyle="1" w:styleId="Style13">
    <w:name w:val="Style13"/>
    <w:basedOn w:val="a"/>
    <w:uiPriority w:val="99"/>
    <w:rsid w:val="00EA1122"/>
    <w:pPr>
      <w:widowControl w:val="0"/>
      <w:spacing w:line="307" w:lineRule="exact"/>
      <w:ind w:firstLine="888"/>
    </w:pPr>
    <w:rPr>
      <w:rFonts w:eastAsia="Times New Roman" w:cs="Times New Roman"/>
      <w:sz w:val="24"/>
      <w:szCs w:val="24"/>
      <w:lang w:eastAsia="en-US"/>
    </w:rPr>
  </w:style>
  <w:style w:type="paragraph" w:customStyle="1" w:styleId="Style14">
    <w:name w:val="Style14"/>
    <w:basedOn w:val="a"/>
    <w:uiPriority w:val="99"/>
    <w:rsid w:val="00EA1122"/>
    <w:pPr>
      <w:widowControl w:val="0"/>
      <w:spacing w:line="314" w:lineRule="exact"/>
      <w:ind w:firstLine="701"/>
    </w:pPr>
    <w:rPr>
      <w:rFonts w:eastAsia="Times New Roman" w:cs="Times New Roman"/>
      <w:sz w:val="24"/>
      <w:szCs w:val="24"/>
      <w:lang w:eastAsia="en-US"/>
    </w:rPr>
  </w:style>
  <w:style w:type="paragraph" w:customStyle="1" w:styleId="Style15">
    <w:name w:val="Style15"/>
    <w:basedOn w:val="a"/>
    <w:rsid w:val="00EA1122"/>
    <w:pPr>
      <w:widowControl w:val="0"/>
      <w:spacing w:line="308" w:lineRule="exact"/>
      <w:ind w:firstLine="706"/>
    </w:pPr>
    <w:rPr>
      <w:rFonts w:eastAsia="Times New Roman" w:cs="Times New Roman"/>
      <w:sz w:val="24"/>
      <w:szCs w:val="24"/>
      <w:lang w:eastAsia="en-US"/>
    </w:rPr>
  </w:style>
  <w:style w:type="paragraph" w:customStyle="1" w:styleId="Style16">
    <w:name w:val="Style16"/>
    <w:basedOn w:val="a"/>
    <w:uiPriority w:val="99"/>
    <w:rsid w:val="00EA1122"/>
    <w:pPr>
      <w:widowControl w:val="0"/>
      <w:ind w:firstLine="0"/>
    </w:pPr>
    <w:rPr>
      <w:rFonts w:eastAsia="Times New Roman" w:cs="Times New Roman"/>
      <w:sz w:val="24"/>
      <w:szCs w:val="24"/>
      <w:lang w:eastAsia="en-US"/>
    </w:rPr>
  </w:style>
  <w:style w:type="paragraph" w:customStyle="1" w:styleId="Style17">
    <w:name w:val="Style17"/>
    <w:basedOn w:val="a"/>
    <w:uiPriority w:val="99"/>
    <w:rsid w:val="00EA1122"/>
    <w:pPr>
      <w:widowControl w:val="0"/>
      <w:spacing w:line="312" w:lineRule="exact"/>
      <w:ind w:firstLine="245"/>
      <w:jc w:val="left"/>
    </w:pPr>
    <w:rPr>
      <w:rFonts w:eastAsia="Times New Roman" w:cs="Times New Roman"/>
      <w:sz w:val="24"/>
      <w:szCs w:val="24"/>
      <w:lang w:eastAsia="en-US"/>
    </w:rPr>
  </w:style>
  <w:style w:type="paragraph" w:customStyle="1" w:styleId="Style18">
    <w:name w:val="Style18"/>
    <w:basedOn w:val="a"/>
    <w:rsid w:val="00EA1122"/>
    <w:pPr>
      <w:widowControl w:val="0"/>
      <w:spacing w:line="298" w:lineRule="exact"/>
      <w:ind w:firstLine="0"/>
      <w:jc w:val="left"/>
    </w:pPr>
    <w:rPr>
      <w:rFonts w:eastAsia="Times New Roman" w:cs="Times New Roman"/>
      <w:sz w:val="24"/>
      <w:szCs w:val="24"/>
      <w:lang w:eastAsia="en-US"/>
    </w:rPr>
  </w:style>
  <w:style w:type="paragraph" w:customStyle="1" w:styleId="Style19">
    <w:name w:val="Style19"/>
    <w:basedOn w:val="a"/>
    <w:uiPriority w:val="99"/>
    <w:rsid w:val="00EA1122"/>
    <w:pPr>
      <w:widowControl w:val="0"/>
      <w:ind w:firstLine="0"/>
      <w:jc w:val="left"/>
    </w:pPr>
    <w:rPr>
      <w:rFonts w:eastAsia="Times New Roman" w:cs="Times New Roman"/>
      <w:sz w:val="24"/>
      <w:szCs w:val="24"/>
      <w:lang w:eastAsia="en-US"/>
    </w:rPr>
  </w:style>
  <w:style w:type="paragraph" w:customStyle="1" w:styleId="Style20">
    <w:name w:val="Style20"/>
    <w:basedOn w:val="a"/>
    <w:uiPriority w:val="99"/>
    <w:rsid w:val="00EA1122"/>
    <w:pPr>
      <w:widowControl w:val="0"/>
      <w:spacing w:line="202" w:lineRule="exact"/>
      <w:ind w:firstLine="0"/>
      <w:jc w:val="left"/>
    </w:pPr>
    <w:rPr>
      <w:rFonts w:eastAsia="Times New Roman" w:cs="Times New Roman"/>
      <w:sz w:val="24"/>
      <w:szCs w:val="24"/>
      <w:lang w:eastAsia="en-US"/>
    </w:rPr>
  </w:style>
  <w:style w:type="paragraph" w:customStyle="1" w:styleId="Style21">
    <w:name w:val="Style21"/>
    <w:basedOn w:val="a"/>
    <w:uiPriority w:val="99"/>
    <w:rsid w:val="00EA1122"/>
    <w:pPr>
      <w:widowControl w:val="0"/>
      <w:ind w:firstLine="0"/>
      <w:jc w:val="left"/>
    </w:pPr>
    <w:rPr>
      <w:rFonts w:eastAsia="Times New Roman" w:cs="Times New Roman"/>
      <w:sz w:val="24"/>
      <w:szCs w:val="24"/>
      <w:lang w:eastAsia="en-US"/>
    </w:rPr>
  </w:style>
  <w:style w:type="paragraph" w:customStyle="1" w:styleId="Style22">
    <w:name w:val="Style22"/>
    <w:basedOn w:val="a"/>
    <w:uiPriority w:val="99"/>
    <w:rsid w:val="00EA1122"/>
    <w:pPr>
      <w:widowControl w:val="0"/>
      <w:spacing w:line="163" w:lineRule="exact"/>
      <w:ind w:firstLine="0"/>
    </w:pPr>
    <w:rPr>
      <w:rFonts w:eastAsia="Times New Roman" w:cs="Times New Roman"/>
      <w:sz w:val="24"/>
      <w:szCs w:val="24"/>
      <w:lang w:eastAsia="en-US"/>
    </w:rPr>
  </w:style>
  <w:style w:type="paragraph" w:customStyle="1" w:styleId="Style23">
    <w:name w:val="Style23"/>
    <w:basedOn w:val="a"/>
    <w:uiPriority w:val="99"/>
    <w:rsid w:val="00EA1122"/>
    <w:pPr>
      <w:widowControl w:val="0"/>
      <w:spacing w:line="562" w:lineRule="exact"/>
      <w:ind w:firstLine="581"/>
      <w:jc w:val="left"/>
    </w:pPr>
    <w:rPr>
      <w:rFonts w:eastAsia="Times New Roman" w:cs="Times New Roman"/>
      <w:sz w:val="24"/>
      <w:szCs w:val="24"/>
      <w:lang w:eastAsia="en-US"/>
    </w:rPr>
  </w:style>
  <w:style w:type="paragraph" w:customStyle="1" w:styleId="Style24">
    <w:name w:val="Style24"/>
    <w:basedOn w:val="a"/>
    <w:uiPriority w:val="99"/>
    <w:rsid w:val="00EA1122"/>
    <w:pPr>
      <w:widowControl w:val="0"/>
      <w:spacing w:line="312" w:lineRule="exact"/>
      <w:ind w:firstLine="0"/>
    </w:pPr>
    <w:rPr>
      <w:rFonts w:eastAsia="Times New Roman" w:cs="Times New Roman"/>
      <w:sz w:val="24"/>
      <w:szCs w:val="24"/>
      <w:lang w:eastAsia="en-US"/>
    </w:rPr>
  </w:style>
  <w:style w:type="paragraph" w:customStyle="1" w:styleId="Style25">
    <w:name w:val="Style25"/>
    <w:basedOn w:val="a"/>
    <w:uiPriority w:val="99"/>
    <w:rsid w:val="00EA1122"/>
    <w:pPr>
      <w:widowControl w:val="0"/>
      <w:ind w:firstLine="0"/>
      <w:jc w:val="left"/>
    </w:pPr>
    <w:rPr>
      <w:rFonts w:eastAsia="Times New Roman" w:cs="Times New Roman"/>
      <w:sz w:val="24"/>
      <w:szCs w:val="24"/>
      <w:lang w:eastAsia="en-US"/>
    </w:rPr>
  </w:style>
  <w:style w:type="paragraph" w:customStyle="1" w:styleId="Style26">
    <w:name w:val="Style26"/>
    <w:basedOn w:val="a"/>
    <w:uiPriority w:val="99"/>
    <w:rsid w:val="00EA1122"/>
    <w:pPr>
      <w:widowControl w:val="0"/>
      <w:spacing w:line="307" w:lineRule="exact"/>
      <w:ind w:firstLine="787"/>
      <w:jc w:val="left"/>
    </w:pPr>
    <w:rPr>
      <w:rFonts w:eastAsia="Times New Roman" w:cs="Times New Roman"/>
      <w:sz w:val="24"/>
      <w:szCs w:val="24"/>
      <w:lang w:eastAsia="en-US"/>
    </w:rPr>
  </w:style>
  <w:style w:type="paragraph" w:customStyle="1" w:styleId="Style27">
    <w:name w:val="Style27"/>
    <w:basedOn w:val="a"/>
    <w:uiPriority w:val="99"/>
    <w:rsid w:val="00EA1122"/>
    <w:pPr>
      <w:widowControl w:val="0"/>
      <w:spacing w:line="245" w:lineRule="exact"/>
      <w:ind w:firstLine="0"/>
    </w:pPr>
    <w:rPr>
      <w:rFonts w:eastAsia="Times New Roman" w:cs="Times New Roman"/>
      <w:sz w:val="24"/>
      <w:szCs w:val="24"/>
      <w:lang w:eastAsia="en-US"/>
    </w:rPr>
  </w:style>
  <w:style w:type="paragraph" w:customStyle="1" w:styleId="Style28">
    <w:name w:val="Style28"/>
    <w:basedOn w:val="a"/>
    <w:uiPriority w:val="99"/>
    <w:rsid w:val="00EA1122"/>
    <w:pPr>
      <w:widowControl w:val="0"/>
      <w:spacing w:line="312" w:lineRule="exact"/>
      <w:ind w:hanging="701"/>
      <w:jc w:val="left"/>
    </w:pPr>
    <w:rPr>
      <w:rFonts w:eastAsia="Times New Roman" w:cs="Times New Roman"/>
      <w:sz w:val="24"/>
      <w:szCs w:val="24"/>
      <w:lang w:eastAsia="en-US"/>
    </w:rPr>
  </w:style>
  <w:style w:type="paragraph" w:customStyle="1" w:styleId="Style29">
    <w:name w:val="Style29"/>
    <w:basedOn w:val="a"/>
    <w:uiPriority w:val="99"/>
    <w:rsid w:val="00EA1122"/>
    <w:pPr>
      <w:widowControl w:val="0"/>
      <w:spacing w:line="307" w:lineRule="exact"/>
      <w:ind w:hanging="110"/>
      <w:jc w:val="left"/>
    </w:pPr>
    <w:rPr>
      <w:rFonts w:eastAsia="Times New Roman" w:cs="Times New Roman"/>
      <w:sz w:val="24"/>
      <w:szCs w:val="24"/>
      <w:lang w:eastAsia="en-US"/>
    </w:rPr>
  </w:style>
  <w:style w:type="paragraph" w:customStyle="1" w:styleId="Style30">
    <w:name w:val="Style30"/>
    <w:basedOn w:val="a"/>
    <w:uiPriority w:val="99"/>
    <w:rsid w:val="00EA1122"/>
    <w:pPr>
      <w:widowControl w:val="0"/>
      <w:spacing w:line="293" w:lineRule="exact"/>
      <w:ind w:firstLine="893"/>
      <w:jc w:val="left"/>
    </w:pPr>
    <w:rPr>
      <w:rFonts w:eastAsia="Times New Roman" w:cs="Times New Roman"/>
      <w:sz w:val="24"/>
      <w:szCs w:val="24"/>
      <w:lang w:eastAsia="en-US"/>
    </w:rPr>
  </w:style>
  <w:style w:type="paragraph" w:customStyle="1" w:styleId="Style31">
    <w:name w:val="Style31"/>
    <w:basedOn w:val="a"/>
    <w:uiPriority w:val="99"/>
    <w:rsid w:val="00EA1122"/>
    <w:pPr>
      <w:widowControl w:val="0"/>
      <w:spacing w:line="275" w:lineRule="exact"/>
      <w:ind w:firstLine="0"/>
      <w:jc w:val="center"/>
    </w:pPr>
    <w:rPr>
      <w:rFonts w:eastAsia="Times New Roman" w:cs="Times New Roman"/>
      <w:sz w:val="24"/>
      <w:szCs w:val="24"/>
      <w:lang w:eastAsia="en-US"/>
    </w:rPr>
  </w:style>
  <w:style w:type="paragraph" w:customStyle="1" w:styleId="Style32">
    <w:name w:val="Style32"/>
    <w:basedOn w:val="a"/>
    <w:uiPriority w:val="99"/>
    <w:rsid w:val="00EA1122"/>
    <w:pPr>
      <w:widowControl w:val="0"/>
      <w:ind w:firstLine="0"/>
      <w:jc w:val="left"/>
    </w:pPr>
    <w:rPr>
      <w:rFonts w:eastAsia="Times New Roman" w:cs="Times New Roman"/>
      <w:sz w:val="24"/>
      <w:szCs w:val="24"/>
      <w:lang w:eastAsia="en-US"/>
    </w:rPr>
  </w:style>
  <w:style w:type="paragraph" w:customStyle="1" w:styleId="Style33">
    <w:name w:val="Style33"/>
    <w:basedOn w:val="a"/>
    <w:uiPriority w:val="99"/>
    <w:rsid w:val="00EA1122"/>
    <w:pPr>
      <w:widowControl w:val="0"/>
      <w:ind w:firstLine="0"/>
      <w:jc w:val="left"/>
    </w:pPr>
    <w:rPr>
      <w:rFonts w:eastAsia="Times New Roman" w:cs="Times New Roman"/>
      <w:sz w:val="24"/>
      <w:szCs w:val="24"/>
      <w:lang w:eastAsia="en-US"/>
    </w:rPr>
  </w:style>
  <w:style w:type="paragraph" w:customStyle="1" w:styleId="Style34">
    <w:name w:val="Style34"/>
    <w:basedOn w:val="a"/>
    <w:uiPriority w:val="99"/>
    <w:rsid w:val="00EA1122"/>
    <w:pPr>
      <w:widowControl w:val="0"/>
      <w:ind w:firstLine="0"/>
      <w:jc w:val="left"/>
    </w:pPr>
    <w:rPr>
      <w:rFonts w:eastAsia="Times New Roman" w:cs="Times New Roman"/>
      <w:sz w:val="24"/>
      <w:szCs w:val="24"/>
      <w:lang w:eastAsia="en-US"/>
    </w:rPr>
  </w:style>
  <w:style w:type="paragraph" w:customStyle="1" w:styleId="Style35">
    <w:name w:val="Style35"/>
    <w:basedOn w:val="a"/>
    <w:uiPriority w:val="99"/>
    <w:rsid w:val="00EA1122"/>
    <w:pPr>
      <w:widowControl w:val="0"/>
      <w:spacing w:line="312" w:lineRule="exact"/>
      <w:ind w:firstLine="139"/>
      <w:jc w:val="left"/>
    </w:pPr>
    <w:rPr>
      <w:rFonts w:eastAsia="Times New Roman" w:cs="Times New Roman"/>
      <w:sz w:val="24"/>
      <w:szCs w:val="24"/>
      <w:lang w:eastAsia="en-US"/>
    </w:rPr>
  </w:style>
  <w:style w:type="paragraph" w:customStyle="1" w:styleId="Style36">
    <w:name w:val="Style36"/>
    <w:basedOn w:val="a"/>
    <w:rsid w:val="00EA1122"/>
    <w:pPr>
      <w:widowControl w:val="0"/>
      <w:spacing w:line="278" w:lineRule="exact"/>
      <w:ind w:firstLine="187"/>
      <w:jc w:val="left"/>
    </w:pPr>
    <w:rPr>
      <w:rFonts w:eastAsia="Times New Roman" w:cs="Times New Roman"/>
      <w:sz w:val="24"/>
      <w:szCs w:val="24"/>
      <w:lang w:eastAsia="en-US"/>
    </w:rPr>
  </w:style>
  <w:style w:type="paragraph" w:customStyle="1" w:styleId="Style37">
    <w:name w:val="Style37"/>
    <w:basedOn w:val="a"/>
    <w:uiPriority w:val="99"/>
    <w:rsid w:val="00EA1122"/>
    <w:pPr>
      <w:widowControl w:val="0"/>
      <w:spacing w:line="154" w:lineRule="exact"/>
      <w:ind w:firstLine="139"/>
    </w:pPr>
    <w:rPr>
      <w:rFonts w:eastAsia="Times New Roman" w:cs="Times New Roman"/>
      <w:sz w:val="24"/>
      <w:szCs w:val="24"/>
      <w:lang w:eastAsia="en-US"/>
    </w:rPr>
  </w:style>
  <w:style w:type="character" w:customStyle="1" w:styleId="FontStyle39">
    <w:name w:val="Font Style39"/>
    <w:uiPriority w:val="99"/>
    <w:rsid w:val="00EA1122"/>
    <w:rPr>
      <w:rFonts w:ascii="Times New Roman" w:hAnsi="Times New Roman"/>
      <w:b/>
      <w:spacing w:val="60"/>
      <w:sz w:val="32"/>
    </w:rPr>
  </w:style>
  <w:style w:type="character" w:customStyle="1" w:styleId="FontStyle40">
    <w:name w:val="Font Style40"/>
    <w:uiPriority w:val="99"/>
    <w:rsid w:val="00EA1122"/>
    <w:rPr>
      <w:rFonts w:ascii="Times New Roman" w:hAnsi="Times New Roman"/>
      <w:b/>
      <w:sz w:val="26"/>
    </w:rPr>
  </w:style>
  <w:style w:type="character" w:customStyle="1" w:styleId="FontStyle41">
    <w:name w:val="Font Style41"/>
    <w:rsid w:val="00EA1122"/>
    <w:rPr>
      <w:rFonts w:ascii="Times New Roman" w:hAnsi="Times New Roman"/>
      <w:b/>
      <w:sz w:val="26"/>
    </w:rPr>
  </w:style>
  <w:style w:type="character" w:customStyle="1" w:styleId="FontStyle42">
    <w:name w:val="Font Style42"/>
    <w:uiPriority w:val="99"/>
    <w:rsid w:val="00EA1122"/>
    <w:rPr>
      <w:rFonts w:ascii="Times New Roman" w:hAnsi="Times New Roman"/>
      <w:b/>
      <w:sz w:val="12"/>
    </w:rPr>
  </w:style>
  <w:style w:type="character" w:customStyle="1" w:styleId="FontStyle43">
    <w:name w:val="Font Style43"/>
    <w:uiPriority w:val="99"/>
    <w:rsid w:val="00EA1122"/>
    <w:rPr>
      <w:rFonts w:ascii="Times New Roman" w:hAnsi="Times New Roman"/>
      <w:b/>
      <w:i/>
      <w:sz w:val="26"/>
    </w:rPr>
  </w:style>
  <w:style w:type="character" w:customStyle="1" w:styleId="FontStyle44">
    <w:name w:val="Font Style44"/>
    <w:uiPriority w:val="99"/>
    <w:rsid w:val="00EA1122"/>
    <w:rPr>
      <w:rFonts w:ascii="Times New Roman" w:hAnsi="Times New Roman"/>
      <w:i/>
      <w:sz w:val="26"/>
    </w:rPr>
  </w:style>
  <w:style w:type="character" w:customStyle="1" w:styleId="FontStyle45">
    <w:name w:val="Font Style45"/>
    <w:uiPriority w:val="99"/>
    <w:rsid w:val="00EA1122"/>
    <w:rPr>
      <w:rFonts w:ascii="Times New Roman" w:hAnsi="Times New Roman"/>
      <w:sz w:val="26"/>
    </w:rPr>
  </w:style>
  <w:style w:type="character" w:customStyle="1" w:styleId="FontStyle46">
    <w:name w:val="Font Style46"/>
    <w:uiPriority w:val="99"/>
    <w:rsid w:val="00EA1122"/>
    <w:rPr>
      <w:rFonts w:ascii="Times New Roman" w:hAnsi="Times New Roman"/>
      <w:b/>
      <w:sz w:val="18"/>
    </w:rPr>
  </w:style>
  <w:style w:type="character" w:customStyle="1" w:styleId="FontStyle47">
    <w:name w:val="Font Style47"/>
    <w:uiPriority w:val="99"/>
    <w:rsid w:val="00EA1122"/>
    <w:rPr>
      <w:rFonts w:ascii="Times New Roman" w:hAnsi="Times New Roman"/>
      <w:b/>
      <w:sz w:val="22"/>
    </w:rPr>
  </w:style>
  <w:style w:type="character" w:customStyle="1" w:styleId="FontStyle48">
    <w:name w:val="Font Style48"/>
    <w:uiPriority w:val="99"/>
    <w:rsid w:val="00EA1122"/>
    <w:rPr>
      <w:rFonts w:ascii="Times New Roman" w:hAnsi="Times New Roman"/>
      <w:b/>
      <w:sz w:val="16"/>
    </w:rPr>
  </w:style>
  <w:style w:type="character" w:customStyle="1" w:styleId="FontStyle49">
    <w:name w:val="Font Style49"/>
    <w:uiPriority w:val="99"/>
    <w:rsid w:val="00EA1122"/>
    <w:rPr>
      <w:rFonts w:ascii="Times New Roman" w:hAnsi="Times New Roman"/>
      <w:b/>
      <w:sz w:val="22"/>
    </w:rPr>
  </w:style>
  <w:style w:type="character" w:customStyle="1" w:styleId="FontStyle50">
    <w:name w:val="Font Style50"/>
    <w:uiPriority w:val="99"/>
    <w:rsid w:val="00EA1122"/>
    <w:rPr>
      <w:rFonts w:ascii="Times New Roman" w:hAnsi="Times New Roman"/>
      <w:b/>
      <w:sz w:val="16"/>
    </w:rPr>
  </w:style>
  <w:style w:type="character" w:styleId="a5">
    <w:name w:val="Hyperlink"/>
    <w:basedOn w:val="a0"/>
    <w:uiPriority w:val="99"/>
    <w:rsid w:val="00EA1122"/>
    <w:rPr>
      <w:rFonts w:cs="Times New Roman"/>
      <w:color w:val="auto"/>
      <w:u w:val="single"/>
    </w:rPr>
  </w:style>
  <w:style w:type="paragraph" w:styleId="a6">
    <w:name w:val="header"/>
    <w:basedOn w:val="a"/>
    <w:link w:val="a7"/>
    <w:uiPriority w:val="99"/>
    <w:rsid w:val="00EA1122"/>
    <w:pPr>
      <w:widowControl w:val="0"/>
      <w:tabs>
        <w:tab w:val="center" w:pos="4677"/>
        <w:tab w:val="right" w:pos="9355"/>
      </w:tabs>
      <w:ind w:firstLine="0"/>
      <w:jc w:val="left"/>
    </w:pPr>
    <w:rPr>
      <w:rFonts w:eastAsia="Times New Roman" w:cs="Times New Roman"/>
      <w:sz w:val="24"/>
      <w:szCs w:val="24"/>
      <w:lang w:eastAsia="en-US"/>
    </w:rPr>
  </w:style>
  <w:style w:type="character" w:customStyle="1" w:styleId="a7">
    <w:name w:val="Верхний колонтитул Знак"/>
    <w:basedOn w:val="a0"/>
    <w:link w:val="a6"/>
    <w:uiPriority w:val="99"/>
    <w:rsid w:val="00EA1122"/>
    <w:rPr>
      <w:rFonts w:ascii="Times New Roman" w:eastAsia="Times New Roman" w:hAnsi="Times New Roman" w:cs="Times New Roman"/>
      <w:sz w:val="24"/>
      <w:szCs w:val="24"/>
    </w:rPr>
  </w:style>
  <w:style w:type="paragraph" w:styleId="a8">
    <w:name w:val="footer"/>
    <w:basedOn w:val="a"/>
    <w:link w:val="a9"/>
    <w:uiPriority w:val="99"/>
    <w:rsid w:val="00EA1122"/>
    <w:pPr>
      <w:widowControl w:val="0"/>
      <w:tabs>
        <w:tab w:val="center" w:pos="4677"/>
        <w:tab w:val="right" w:pos="9355"/>
      </w:tabs>
      <w:ind w:firstLine="0"/>
      <w:jc w:val="left"/>
    </w:pPr>
    <w:rPr>
      <w:rFonts w:eastAsia="Times New Roman" w:cs="Times New Roman"/>
      <w:sz w:val="24"/>
      <w:szCs w:val="24"/>
      <w:lang w:eastAsia="en-US"/>
    </w:rPr>
  </w:style>
  <w:style w:type="character" w:customStyle="1" w:styleId="a9">
    <w:name w:val="Нижний колонтитул Знак"/>
    <w:basedOn w:val="a0"/>
    <w:link w:val="a8"/>
    <w:uiPriority w:val="99"/>
    <w:rsid w:val="00EA1122"/>
    <w:rPr>
      <w:rFonts w:ascii="Times New Roman" w:eastAsia="Times New Roman" w:hAnsi="Times New Roman" w:cs="Times New Roman"/>
      <w:sz w:val="24"/>
      <w:szCs w:val="24"/>
    </w:rPr>
  </w:style>
  <w:style w:type="paragraph" w:styleId="aa">
    <w:name w:val="Balloon Text"/>
    <w:basedOn w:val="a"/>
    <w:link w:val="ab"/>
    <w:uiPriority w:val="99"/>
    <w:semiHidden/>
    <w:rsid w:val="00EA1122"/>
    <w:pPr>
      <w:widowControl w:val="0"/>
      <w:ind w:firstLine="0"/>
      <w:jc w:val="left"/>
    </w:pPr>
    <w:rPr>
      <w:rFonts w:ascii="Tahoma" w:eastAsia="Times New Roman" w:hAnsi="Tahoma" w:cs="Tahoma"/>
      <w:sz w:val="16"/>
      <w:szCs w:val="16"/>
      <w:lang w:eastAsia="en-US"/>
    </w:rPr>
  </w:style>
  <w:style w:type="character" w:customStyle="1" w:styleId="ab">
    <w:name w:val="Текст выноски Знак"/>
    <w:basedOn w:val="a0"/>
    <w:link w:val="aa"/>
    <w:uiPriority w:val="99"/>
    <w:semiHidden/>
    <w:rsid w:val="00EA1122"/>
    <w:rPr>
      <w:rFonts w:ascii="Tahoma" w:eastAsia="Times New Roman" w:hAnsi="Tahoma" w:cs="Tahoma"/>
      <w:sz w:val="16"/>
      <w:szCs w:val="16"/>
    </w:rPr>
  </w:style>
  <w:style w:type="paragraph" w:styleId="ac">
    <w:name w:val="footnote text"/>
    <w:aliases w:val="single space,F1"/>
    <w:basedOn w:val="a"/>
    <w:link w:val="ad"/>
    <w:uiPriority w:val="99"/>
    <w:rsid w:val="00EA1122"/>
    <w:pPr>
      <w:widowControl w:val="0"/>
      <w:ind w:firstLine="0"/>
      <w:jc w:val="left"/>
    </w:pPr>
    <w:rPr>
      <w:rFonts w:eastAsia="Times New Roman" w:cs="Times New Roman"/>
      <w:sz w:val="20"/>
      <w:szCs w:val="20"/>
      <w:lang w:eastAsia="en-US"/>
    </w:rPr>
  </w:style>
  <w:style w:type="character" w:customStyle="1" w:styleId="ad">
    <w:name w:val="Текст сноски Знак"/>
    <w:aliases w:val="single space Знак1,F1 Знак1"/>
    <w:basedOn w:val="a0"/>
    <w:link w:val="ac"/>
    <w:uiPriority w:val="99"/>
    <w:semiHidden/>
    <w:rsid w:val="00EA1122"/>
    <w:rPr>
      <w:rFonts w:ascii="Times New Roman" w:eastAsia="Times New Roman" w:hAnsi="Times New Roman" w:cs="Times New Roman"/>
      <w:sz w:val="20"/>
      <w:szCs w:val="20"/>
    </w:rPr>
  </w:style>
  <w:style w:type="character" w:styleId="ae">
    <w:name w:val="footnote reference"/>
    <w:basedOn w:val="a0"/>
    <w:uiPriority w:val="99"/>
    <w:rsid w:val="00EA1122"/>
    <w:rPr>
      <w:rFonts w:cs="Times New Roman"/>
      <w:vertAlign w:val="superscript"/>
    </w:rPr>
  </w:style>
  <w:style w:type="paragraph" w:styleId="2">
    <w:name w:val="Body Text 2"/>
    <w:basedOn w:val="a"/>
    <w:link w:val="20"/>
    <w:uiPriority w:val="99"/>
    <w:semiHidden/>
    <w:rsid w:val="00EA1122"/>
    <w:pPr>
      <w:tabs>
        <w:tab w:val="left" w:pos="0"/>
        <w:tab w:val="left" w:pos="72"/>
      </w:tabs>
      <w:autoSpaceDE/>
      <w:autoSpaceDN/>
      <w:adjustRightInd/>
      <w:spacing w:before="60"/>
      <w:ind w:firstLine="0"/>
    </w:pPr>
    <w:rPr>
      <w:rFonts w:eastAsia="Times New Roman" w:cs="Times New Roman"/>
      <w:sz w:val="20"/>
      <w:szCs w:val="20"/>
    </w:rPr>
  </w:style>
  <w:style w:type="character" w:customStyle="1" w:styleId="20">
    <w:name w:val="Основной текст 2 Знак"/>
    <w:basedOn w:val="a0"/>
    <w:link w:val="2"/>
    <w:uiPriority w:val="99"/>
    <w:semiHidden/>
    <w:rsid w:val="00EA1122"/>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rsid w:val="00EA1122"/>
    <w:pPr>
      <w:widowControl w:val="0"/>
      <w:spacing w:after="120" w:line="480" w:lineRule="auto"/>
      <w:ind w:left="283" w:firstLine="0"/>
      <w:jc w:val="left"/>
    </w:pPr>
    <w:rPr>
      <w:rFonts w:eastAsia="Times New Roman" w:cs="Times New Roman"/>
      <w:sz w:val="24"/>
      <w:szCs w:val="24"/>
      <w:lang w:eastAsia="en-US"/>
    </w:rPr>
  </w:style>
  <w:style w:type="character" w:customStyle="1" w:styleId="22">
    <w:name w:val="Основной текст с отступом 2 Знак"/>
    <w:basedOn w:val="a0"/>
    <w:link w:val="21"/>
    <w:uiPriority w:val="99"/>
    <w:semiHidden/>
    <w:rsid w:val="00EA1122"/>
    <w:rPr>
      <w:rFonts w:ascii="Times New Roman" w:eastAsia="Times New Roman" w:hAnsi="Times New Roman" w:cs="Times New Roman"/>
      <w:sz w:val="24"/>
      <w:szCs w:val="24"/>
    </w:rPr>
  </w:style>
  <w:style w:type="paragraph" w:styleId="af">
    <w:name w:val="endnote text"/>
    <w:basedOn w:val="a"/>
    <w:link w:val="af0"/>
    <w:uiPriority w:val="99"/>
    <w:semiHidden/>
    <w:rsid w:val="00EA1122"/>
    <w:pPr>
      <w:widowControl w:val="0"/>
      <w:ind w:firstLine="0"/>
      <w:jc w:val="left"/>
    </w:pPr>
    <w:rPr>
      <w:rFonts w:eastAsia="Times New Roman" w:cs="Times New Roman"/>
      <w:sz w:val="20"/>
      <w:szCs w:val="20"/>
      <w:lang w:eastAsia="en-US"/>
    </w:rPr>
  </w:style>
  <w:style w:type="character" w:customStyle="1" w:styleId="af0">
    <w:name w:val="Текст концевой сноски Знак"/>
    <w:basedOn w:val="a0"/>
    <w:link w:val="af"/>
    <w:uiPriority w:val="99"/>
    <w:semiHidden/>
    <w:rsid w:val="00EA1122"/>
    <w:rPr>
      <w:rFonts w:ascii="Times New Roman" w:eastAsia="Times New Roman" w:hAnsi="Times New Roman" w:cs="Times New Roman"/>
      <w:sz w:val="20"/>
      <w:szCs w:val="20"/>
    </w:rPr>
  </w:style>
  <w:style w:type="character" w:styleId="af1">
    <w:name w:val="endnote reference"/>
    <w:basedOn w:val="a0"/>
    <w:uiPriority w:val="99"/>
    <w:semiHidden/>
    <w:rsid w:val="00EA1122"/>
    <w:rPr>
      <w:rFonts w:cs="Times New Roman"/>
      <w:vertAlign w:val="superscript"/>
    </w:rPr>
  </w:style>
  <w:style w:type="character" w:customStyle="1" w:styleId="af2">
    <w:name w:val="Гипертекстовая ссылка"/>
    <w:basedOn w:val="a0"/>
    <w:uiPriority w:val="99"/>
    <w:rsid w:val="00EA1122"/>
    <w:rPr>
      <w:rFonts w:cs="Times New Roman"/>
      <w:color w:val="106BBE"/>
    </w:rPr>
  </w:style>
  <w:style w:type="paragraph" w:styleId="af3">
    <w:name w:val="Normal (Web)"/>
    <w:basedOn w:val="a"/>
    <w:uiPriority w:val="99"/>
    <w:unhideWhenUsed/>
    <w:rsid w:val="00B76AD2"/>
    <w:pPr>
      <w:autoSpaceDE/>
      <w:autoSpaceDN/>
      <w:adjustRightInd/>
      <w:spacing w:before="100" w:beforeAutospacing="1" w:after="100" w:afterAutospacing="1"/>
      <w:ind w:firstLine="0"/>
      <w:jc w:val="left"/>
    </w:pPr>
    <w:rPr>
      <w:rFonts w:eastAsia="Times New Roman" w:cs="Times New Roman"/>
      <w:sz w:val="24"/>
      <w:szCs w:val="24"/>
    </w:rPr>
  </w:style>
  <w:style w:type="character" w:customStyle="1" w:styleId="11">
    <w:name w:val="Текст сноски Знак1"/>
    <w:aliases w:val="single space Знак,F1 Знак"/>
    <w:locked/>
    <w:rsid w:val="00B76AD2"/>
    <w:rPr>
      <w:lang w:val="x-none" w:eastAsia="ru-RU"/>
    </w:rPr>
  </w:style>
  <w:style w:type="paragraph" w:styleId="af4">
    <w:name w:val="Body Text"/>
    <w:basedOn w:val="a"/>
    <w:link w:val="af5"/>
    <w:uiPriority w:val="99"/>
    <w:semiHidden/>
    <w:unhideWhenUsed/>
    <w:rsid w:val="00B76AD2"/>
    <w:pPr>
      <w:spacing w:after="120"/>
    </w:pPr>
    <w:rPr>
      <w:rFonts w:eastAsia="Times New Roman" w:cs="Times New Roman"/>
    </w:rPr>
  </w:style>
  <w:style w:type="character" w:customStyle="1" w:styleId="af5">
    <w:name w:val="Основной текст Знак"/>
    <w:basedOn w:val="a0"/>
    <w:link w:val="af4"/>
    <w:uiPriority w:val="99"/>
    <w:semiHidden/>
    <w:rsid w:val="00B76AD2"/>
    <w:rPr>
      <w:rFonts w:ascii="Times New Roman" w:eastAsia="Times New Roman" w:hAnsi="Times New Roman" w:cs="Times New Roman"/>
      <w:sz w:val="28"/>
      <w:szCs w:val="28"/>
      <w:lang w:eastAsia="ru-RU"/>
    </w:rPr>
  </w:style>
  <w:style w:type="paragraph" w:styleId="af6">
    <w:name w:val="List Paragraph"/>
    <w:basedOn w:val="a"/>
    <w:uiPriority w:val="34"/>
    <w:qFormat/>
    <w:rsid w:val="00B76AD2"/>
    <w:pPr>
      <w:widowControl w:val="0"/>
      <w:ind w:left="720" w:firstLine="0"/>
      <w:contextualSpacing/>
      <w:jc w:val="left"/>
    </w:pPr>
    <w:rPr>
      <w:rFonts w:eastAsia="Times New Roman" w:cs="Times New Roman"/>
      <w:sz w:val="20"/>
      <w:szCs w:val="20"/>
    </w:rPr>
  </w:style>
  <w:style w:type="paragraph" w:customStyle="1" w:styleId="ConsPlusNormal">
    <w:name w:val="ConsPlusNormal"/>
    <w:rsid w:val="00B76AD2"/>
    <w:pPr>
      <w:widowControl w:val="0"/>
      <w:autoSpaceDE w:val="0"/>
      <w:autoSpaceDN w:val="0"/>
      <w:spacing w:after="0" w:line="240" w:lineRule="auto"/>
    </w:pPr>
    <w:rPr>
      <w:rFonts w:ascii="Calibri" w:eastAsia="Times New Roman" w:hAnsi="Calibri" w:cs="Calibri"/>
      <w:szCs w:val="20"/>
      <w:lang w:eastAsia="ru-RU"/>
    </w:rPr>
  </w:style>
  <w:style w:type="character" w:styleId="af7">
    <w:name w:val="Placeholder Text"/>
    <w:basedOn w:val="a0"/>
    <w:uiPriority w:val="99"/>
    <w:semiHidden/>
    <w:rsid w:val="00B76A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CDD3-1798-43B1-B45C-95A9CD52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10814</Words>
  <Characters>61643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72313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Александра Олеговна</dc:creator>
  <cp:lastModifiedBy>Крушинина Валентина Николаевна</cp:lastModifiedBy>
  <cp:revision>3</cp:revision>
  <cp:lastPrinted>2021-03-18T12:49:00Z</cp:lastPrinted>
  <dcterms:created xsi:type="dcterms:W3CDTF">2021-05-19T12:22:00Z</dcterms:created>
  <dcterms:modified xsi:type="dcterms:W3CDTF">2021-05-20T13:16:00Z</dcterms:modified>
</cp:coreProperties>
</file>